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081" w:rsidRDefault="00041116" w:rsidP="00CC62AD">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600592</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龙溪股份</w:t>
          </w:r>
        </w:sdtContent>
      </w:sdt>
    </w:p>
    <w:p w:rsidR="00CE0081" w:rsidRDefault="00CE0081">
      <w:pPr>
        <w:rPr>
          <w:b/>
          <w:bCs/>
          <w:szCs w:val="21"/>
        </w:rPr>
      </w:pPr>
    </w:p>
    <w:p w:rsidR="00CE0081" w:rsidRDefault="00CE0081">
      <w:pPr>
        <w:rPr>
          <w:rFonts w:ascii="黑体" w:eastAsia="黑体" w:hAnsi="黑体"/>
          <w:b/>
          <w:bCs/>
          <w:color w:val="FF0000"/>
          <w:sz w:val="44"/>
          <w:szCs w:val="44"/>
        </w:rPr>
      </w:pPr>
    </w:p>
    <w:p w:rsidR="00CE0081" w:rsidRDefault="00CE0081">
      <w:pPr>
        <w:jc w:val="center"/>
        <w:rPr>
          <w:rFonts w:ascii="黑体" w:eastAsia="黑体" w:hAnsi="黑体"/>
          <w:b/>
          <w:bCs/>
          <w:color w:val="FF0000"/>
          <w:sz w:val="44"/>
          <w:szCs w:val="44"/>
        </w:rPr>
      </w:pPr>
    </w:p>
    <w:p w:rsidR="00CE0081" w:rsidRDefault="00CE0081">
      <w:pPr>
        <w:jc w:val="center"/>
        <w:rPr>
          <w:rFonts w:ascii="黑体" w:eastAsia="黑体" w:hAnsi="黑体"/>
          <w:b/>
          <w:bCs/>
          <w:color w:val="FF0000"/>
          <w:sz w:val="44"/>
          <w:szCs w:val="44"/>
        </w:rPr>
      </w:pPr>
      <w:bookmarkStart w:id="0" w:name="_GoBack"/>
      <w:bookmarkEnd w:id="0"/>
    </w:p>
    <w:p w:rsidR="00CE0081" w:rsidRDefault="00CE0081">
      <w:pPr>
        <w:jc w:val="center"/>
        <w:rPr>
          <w:rFonts w:ascii="黑体" w:eastAsia="黑体" w:hAnsi="黑体"/>
          <w:b/>
          <w:bCs/>
          <w:color w:val="FF0000"/>
          <w:sz w:val="44"/>
          <w:szCs w:val="44"/>
        </w:rPr>
      </w:pPr>
    </w:p>
    <w:p w:rsidR="00CE0081" w:rsidRDefault="00CE0081">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Content>
        <w:p w:rsidR="00CE0081" w:rsidRDefault="00041116">
          <w:pPr>
            <w:jc w:val="center"/>
            <w:rPr>
              <w:rFonts w:ascii="黑体" w:eastAsia="黑体" w:hAnsi="黑体"/>
              <w:b/>
              <w:bCs/>
              <w:color w:val="FF0000"/>
              <w:sz w:val="44"/>
              <w:szCs w:val="44"/>
            </w:rPr>
          </w:pPr>
          <w:r>
            <w:rPr>
              <w:rFonts w:ascii="黑体" w:eastAsia="黑体" w:hAnsi="黑体"/>
              <w:b/>
              <w:bCs/>
              <w:color w:val="FF0000"/>
              <w:sz w:val="44"/>
              <w:szCs w:val="44"/>
            </w:rPr>
            <w:t>福建龙溪轴承（集团）股份有限公司</w:t>
          </w:r>
        </w:p>
      </w:sdtContent>
    </w:sdt>
    <w:p w:rsidR="00CE0081" w:rsidRDefault="00041116">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19</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CE0081" w:rsidRDefault="00CE0081">
      <w:pPr>
        <w:rPr>
          <w:rFonts w:ascii="Times New Roman" w:hAnsi="Times New Roman"/>
          <w:b/>
          <w:bCs/>
        </w:rPr>
        <w:sectPr w:rsidR="00CE0081" w:rsidSect="00667FCF">
          <w:headerReference w:type="default" r:id="rId12"/>
          <w:footerReference w:type="default" r:id="rId13"/>
          <w:pgSz w:w="11906" w:h="16838" w:code="9"/>
          <w:pgMar w:top="1525" w:right="1276" w:bottom="1440" w:left="1797" w:header="851" w:footer="992" w:gutter="0"/>
          <w:cols w:space="425"/>
          <w:docGrid w:type="lines" w:linePitch="312"/>
        </w:sectPr>
      </w:pPr>
    </w:p>
    <w:p w:rsidR="00CE0081" w:rsidRDefault="00041116">
      <w:pPr>
        <w:jc w:val="center"/>
        <w:rPr>
          <w:noProof/>
        </w:rPr>
      </w:pPr>
      <w:r>
        <w:rPr>
          <w:rFonts w:asciiTheme="minorEastAsia" w:eastAsiaTheme="minorEastAsia" w:hAnsiTheme="minorEastAsia" w:hint="eastAsia"/>
          <w:b/>
          <w:bCs/>
          <w:color w:val="auto"/>
          <w:sz w:val="52"/>
          <w:szCs w:val="52"/>
        </w:rPr>
        <w:lastRenderedPageBreak/>
        <w:t>目录</w:t>
      </w:r>
      <w:r w:rsidR="00B72D81">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sidR="00B72D81">
        <w:rPr>
          <w:rFonts w:asciiTheme="minorEastAsia" w:eastAsiaTheme="minorEastAsia" w:hAnsiTheme="minorEastAsia"/>
          <w:b/>
          <w:bCs/>
          <w:color w:val="auto"/>
          <w:sz w:val="52"/>
          <w:szCs w:val="52"/>
        </w:rPr>
        <w:fldChar w:fldCharType="separate"/>
      </w:r>
    </w:p>
    <w:p w:rsidR="00CE0081" w:rsidRDefault="00B72D81">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041116">
          <w:rPr>
            <w:rStyle w:val="af0"/>
            <w:rFonts w:hint="eastAsia"/>
            <w:noProof/>
          </w:rPr>
          <w:t>一、</w:t>
        </w:r>
        <w:r w:rsidR="00041116">
          <w:rPr>
            <w:rFonts w:asciiTheme="minorHAnsi" w:eastAsiaTheme="minorEastAsia" w:hAnsiTheme="minorHAnsi" w:cstheme="minorBidi"/>
            <w:noProof/>
            <w:color w:val="auto"/>
            <w:kern w:val="2"/>
            <w:szCs w:val="22"/>
          </w:rPr>
          <w:tab/>
        </w:r>
        <w:r w:rsidR="00041116">
          <w:rPr>
            <w:rStyle w:val="af0"/>
            <w:rFonts w:asciiTheme="majorEastAsia" w:eastAsiaTheme="majorEastAsia" w:hAnsiTheme="majorEastAsia" w:hint="eastAsia"/>
            <w:noProof/>
          </w:rPr>
          <w:t>重要</w:t>
        </w:r>
        <w:r w:rsidR="00041116">
          <w:rPr>
            <w:rStyle w:val="af0"/>
            <w:rFonts w:hint="eastAsia"/>
            <w:noProof/>
          </w:rPr>
          <w:t>提示</w:t>
        </w:r>
        <w:r w:rsidR="00041116">
          <w:rPr>
            <w:noProof/>
            <w:webHidden/>
          </w:rPr>
          <w:tab/>
        </w:r>
        <w:r>
          <w:rPr>
            <w:noProof/>
            <w:webHidden/>
          </w:rPr>
          <w:fldChar w:fldCharType="begin"/>
        </w:r>
        <w:r w:rsidR="00041116">
          <w:rPr>
            <w:noProof/>
            <w:webHidden/>
          </w:rPr>
          <w:instrText xml:space="preserve"> PAGEREF _Toc493164697 \h </w:instrText>
        </w:r>
        <w:r>
          <w:rPr>
            <w:noProof/>
            <w:webHidden/>
          </w:rPr>
        </w:r>
        <w:r>
          <w:rPr>
            <w:noProof/>
            <w:webHidden/>
          </w:rPr>
          <w:fldChar w:fldCharType="separate"/>
        </w:r>
        <w:r w:rsidR="008D3358">
          <w:rPr>
            <w:noProof/>
            <w:webHidden/>
          </w:rPr>
          <w:t>3</w:t>
        </w:r>
        <w:r>
          <w:rPr>
            <w:noProof/>
            <w:webHidden/>
          </w:rPr>
          <w:fldChar w:fldCharType="end"/>
        </w:r>
      </w:hyperlink>
    </w:p>
    <w:p w:rsidR="00CE0081" w:rsidRDefault="00B72D81">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041116">
          <w:rPr>
            <w:rStyle w:val="af0"/>
            <w:rFonts w:hint="eastAsia"/>
            <w:noProof/>
          </w:rPr>
          <w:t>二、</w:t>
        </w:r>
        <w:r w:rsidR="00041116">
          <w:rPr>
            <w:rFonts w:asciiTheme="minorHAnsi" w:eastAsiaTheme="minorEastAsia" w:hAnsiTheme="minorHAnsi" w:cstheme="minorBidi"/>
            <w:noProof/>
            <w:color w:val="auto"/>
            <w:kern w:val="2"/>
            <w:szCs w:val="22"/>
          </w:rPr>
          <w:tab/>
        </w:r>
        <w:r w:rsidR="00041116">
          <w:rPr>
            <w:rStyle w:val="af0"/>
            <w:rFonts w:hint="eastAsia"/>
            <w:noProof/>
          </w:rPr>
          <w:t>公司基本情况</w:t>
        </w:r>
        <w:r w:rsidR="00041116">
          <w:rPr>
            <w:noProof/>
            <w:webHidden/>
          </w:rPr>
          <w:tab/>
        </w:r>
        <w:r>
          <w:rPr>
            <w:noProof/>
            <w:webHidden/>
          </w:rPr>
          <w:fldChar w:fldCharType="begin"/>
        </w:r>
        <w:r w:rsidR="00041116">
          <w:rPr>
            <w:noProof/>
            <w:webHidden/>
          </w:rPr>
          <w:instrText xml:space="preserve"> PAGEREF _Toc493164698 \h </w:instrText>
        </w:r>
        <w:r>
          <w:rPr>
            <w:noProof/>
            <w:webHidden/>
          </w:rPr>
        </w:r>
        <w:r>
          <w:rPr>
            <w:noProof/>
            <w:webHidden/>
          </w:rPr>
          <w:fldChar w:fldCharType="separate"/>
        </w:r>
        <w:r w:rsidR="008D3358">
          <w:rPr>
            <w:noProof/>
            <w:webHidden/>
          </w:rPr>
          <w:t>3</w:t>
        </w:r>
        <w:r>
          <w:rPr>
            <w:noProof/>
            <w:webHidden/>
          </w:rPr>
          <w:fldChar w:fldCharType="end"/>
        </w:r>
      </w:hyperlink>
    </w:p>
    <w:p w:rsidR="00CE0081" w:rsidRDefault="00B72D81">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041116">
          <w:rPr>
            <w:rStyle w:val="af0"/>
            <w:rFonts w:hint="eastAsia"/>
            <w:noProof/>
          </w:rPr>
          <w:t>三、</w:t>
        </w:r>
        <w:r w:rsidR="00041116">
          <w:rPr>
            <w:rFonts w:asciiTheme="minorHAnsi" w:eastAsiaTheme="minorEastAsia" w:hAnsiTheme="minorHAnsi" w:cstheme="minorBidi"/>
            <w:noProof/>
            <w:color w:val="auto"/>
            <w:kern w:val="2"/>
            <w:szCs w:val="22"/>
          </w:rPr>
          <w:tab/>
        </w:r>
        <w:r w:rsidR="00041116">
          <w:rPr>
            <w:rStyle w:val="af0"/>
            <w:rFonts w:hint="eastAsia"/>
            <w:noProof/>
          </w:rPr>
          <w:t>重要事项</w:t>
        </w:r>
        <w:r w:rsidR="00041116">
          <w:rPr>
            <w:noProof/>
            <w:webHidden/>
          </w:rPr>
          <w:tab/>
        </w:r>
        <w:r>
          <w:rPr>
            <w:noProof/>
            <w:webHidden/>
          </w:rPr>
          <w:fldChar w:fldCharType="begin"/>
        </w:r>
        <w:r w:rsidR="00041116">
          <w:rPr>
            <w:noProof/>
            <w:webHidden/>
          </w:rPr>
          <w:instrText xml:space="preserve"> PAGEREF _Toc493164699 \h </w:instrText>
        </w:r>
        <w:r>
          <w:rPr>
            <w:noProof/>
            <w:webHidden/>
          </w:rPr>
        </w:r>
        <w:r>
          <w:rPr>
            <w:noProof/>
            <w:webHidden/>
          </w:rPr>
          <w:fldChar w:fldCharType="separate"/>
        </w:r>
        <w:r w:rsidR="008D3358">
          <w:rPr>
            <w:noProof/>
            <w:webHidden/>
          </w:rPr>
          <w:t>6</w:t>
        </w:r>
        <w:r>
          <w:rPr>
            <w:noProof/>
            <w:webHidden/>
          </w:rPr>
          <w:fldChar w:fldCharType="end"/>
        </w:r>
      </w:hyperlink>
    </w:p>
    <w:p w:rsidR="00CE0081" w:rsidRDefault="00B72D81">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041116">
          <w:rPr>
            <w:rStyle w:val="af0"/>
            <w:rFonts w:hint="eastAsia"/>
            <w:noProof/>
          </w:rPr>
          <w:t>四、</w:t>
        </w:r>
        <w:r w:rsidR="00041116">
          <w:rPr>
            <w:rFonts w:asciiTheme="minorHAnsi" w:eastAsiaTheme="minorEastAsia" w:hAnsiTheme="minorHAnsi" w:cstheme="minorBidi"/>
            <w:noProof/>
            <w:color w:val="auto"/>
            <w:kern w:val="2"/>
            <w:szCs w:val="22"/>
          </w:rPr>
          <w:tab/>
        </w:r>
        <w:r w:rsidR="00041116">
          <w:rPr>
            <w:rStyle w:val="af0"/>
            <w:rFonts w:hint="eastAsia"/>
            <w:noProof/>
          </w:rPr>
          <w:t>附录</w:t>
        </w:r>
        <w:r w:rsidR="00041116">
          <w:rPr>
            <w:noProof/>
            <w:webHidden/>
          </w:rPr>
          <w:tab/>
        </w:r>
        <w:r>
          <w:rPr>
            <w:noProof/>
            <w:webHidden/>
          </w:rPr>
          <w:fldChar w:fldCharType="begin"/>
        </w:r>
        <w:r w:rsidR="00041116">
          <w:rPr>
            <w:noProof/>
            <w:webHidden/>
          </w:rPr>
          <w:instrText xml:space="preserve"> PAGEREF _Toc493164700 \h </w:instrText>
        </w:r>
        <w:r>
          <w:rPr>
            <w:noProof/>
            <w:webHidden/>
          </w:rPr>
        </w:r>
        <w:r>
          <w:rPr>
            <w:noProof/>
            <w:webHidden/>
          </w:rPr>
          <w:fldChar w:fldCharType="separate"/>
        </w:r>
        <w:r w:rsidR="008D3358">
          <w:rPr>
            <w:noProof/>
            <w:webHidden/>
          </w:rPr>
          <w:t>10</w:t>
        </w:r>
        <w:r>
          <w:rPr>
            <w:noProof/>
            <w:webHidden/>
          </w:rPr>
          <w:fldChar w:fldCharType="end"/>
        </w:r>
      </w:hyperlink>
    </w:p>
    <w:p w:rsidR="00CE0081" w:rsidRDefault="00B72D81">
      <w:pPr>
        <w:jc w:val="center"/>
        <w:rPr>
          <w:rFonts w:asciiTheme="minorEastAsia" w:eastAsiaTheme="minorEastAsia" w:hAnsiTheme="minorEastAsia"/>
          <w:b/>
          <w:bCs/>
          <w:color w:val="auto"/>
          <w:sz w:val="52"/>
          <w:szCs w:val="52"/>
        </w:rPr>
        <w:sectPr w:rsidR="00CE0081"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CE0081" w:rsidRDefault="00041116">
      <w:pPr>
        <w:pStyle w:val="10"/>
        <w:numPr>
          <w:ilvl w:val="0"/>
          <w:numId w:val="2"/>
        </w:numPr>
        <w:tabs>
          <w:tab w:val="left" w:pos="434"/>
          <w:tab w:val="left" w:pos="882"/>
        </w:tabs>
        <w:rPr>
          <w:sz w:val="21"/>
          <w:szCs w:val="21"/>
        </w:rPr>
      </w:pPr>
      <w:bookmarkStart w:id="1" w:name="_Toc395718055"/>
      <w:bookmarkStart w:id="2" w:name="_Toc493164697"/>
      <w:r>
        <w:rPr>
          <w:rFonts w:asciiTheme="majorEastAsia" w:eastAsiaTheme="majorEastAsia" w:hAnsiTheme="majorEastAsia"/>
          <w:sz w:val="21"/>
          <w:szCs w:val="21"/>
        </w:rPr>
        <w:lastRenderedPageBreak/>
        <w:t>重要</w:t>
      </w:r>
      <w:r>
        <w:rPr>
          <w:sz w:val="21"/>
          <w:szCs w:val="21"/>
        </w:rPr>
        <w:t>提示</w:t>
      </w:r>
      <w:bookmarkEnd w:id="1"/>
      <w:bookmarkEnd w:id="2"/>
    </w:p>
    <w:sdt>
      <w:sdtPr>
        <w:rPr>
          <w:rFonts w:hint="eastAsia"/>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CE0081" w:rsidRDefault="00041116">
              <w:pPr>
                <w:pStyle w:val="2"/>
                <w:rPr>
                  <w:b/>
                </w:rPr>
              </w:pPr>
              <w:r>
                <w:t>公司董事会、监事会及董事、监事、高级管理人员保证季度报告内容的真实、准确、完整，不存在虚假记载、误导性陈述或者重大遗漏，并承担个别和连带的法律责任。</w:t>
              </w:r>
            </w:p>
          </w:sdtContent>
        </w:sdt>
        <w:p w:rsidR="00CE0081" w:rsidRDefault="00041116">
          <w:pPr>
            <w:rPr>
              <w:color w:val="0000FF"/>
              <w:szCs w:val="21"/>
            </w:rPr>
          </w:pPr>
          <w:r>
            <w:rPr>
              <w:rFonts w:hint="eastAsia"/>
              <w:color w:val="0000FF"/>
              <w:szCs w:val="21"/>
            </w:rPr>
            <w:t xml:space="preserve"> </w:t>
          </w:r>
        </w:p>
      </w:sdtContent>
    </w:sdt>
    <w:sdt>
      <w:sdtPr>
        <w:rPr>
          <w:rFonts w:hint="eastAsia"/>
          <w:b/>
          <w:szCs w:val="20"/>
        </w:rPr>
        <w:alias w:val="选项模块:公司全体董事出席董事会会议"/>
        <w:tag w:val="_GBC_21c9f474f703421ab100830df38424a8"/>
        <w:id w:val="202756357"/>
        <w:lock w:val="sdtLocked"/>
        <w:placeholder>
          <w:docPart w:val="GBC22222222222222222222222222222"/>
        </w:placeholder>
      </w:sdtPr>
      <w:sdtEndPr>
        <w:rPr>
          <w:b w:val="0"/>
        </w:rPr>
      </w:sdtEndPr>
      <w:sdtContent>
        <w:p w:rsidR="00CE0081" w:rsidRDefault="00041116">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Content>
              <w:r>
                <w:rPr>
                  <w:rFonts w:hint="eastAsia"/>
                </w:rPr>
                <w:t>全体董事出席</w:t>
              </w:r>
            </w:sdtContent>
          </w:sdt>
          <w:r>
            <w:rPr>
              <w:rFonts w:hint="eastAsia"/>
            </w:rPr>
            <w:t>董事会审议季度报告。</w:t>
          </w:r>
        </w:p>
        <w:p w:rsidR="00CE0081" w:rsidRDefault="00B72D81"/>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CE0081" w:rsidRDefault="00041116">
          <w:pPr>
            <w:pStyle w:val="2"/>
          </w:pPr>
          <w:r>
            <w:t>公司负责人</w:t>
          </w:r>
          <w:sdt>
            <w:sdt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3B2F52">
                <w:rPr>
                  <w:rFonts w:hint="eastAsia"/>
                </w:rPr>
                <w:t>曾凡沛</w:t>
              </w:r>
            </w:sdtContent>
          </w:sdt>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B2F52">
                <w:rPr>
                  <w:rFonts w:hint="eastAsia"/>
                </w:rPr>
                <w:t>曾四新</w:t>
              </w:r>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3B2F52">
                <w:rPr>
                  <w:rFonts w:hint="eastAsia"/>
                </w:rPr>
                <w:t>黄娅莹</w:t>
              </w:r>
            </w:sdtContent>
          </w:sdt>
          <w:r>
            <w:t>保证季度报告中财务报</w:t>
          </w:r>
          <w:r>
            <w:rPr>
              <w:rFonts w:hint="eastAsia"/>
            </w:rPr>
            <w:t>表</w:t>
          </w:r>
          <w:r>
            <w:t>的真实、</w:t>
          </w:r>
          <w:r>
            <w:rPr>
              <w:rFonts w:hint="eastAsia"/>
            </w:rPr>
            <w:t>准确、</w:t>
          </w:r>
          <w:r>
            <w:t>完整。</w:t>
          </w:r>
        </w:p>
      </w:sdtContent>
    </w:sdt>
    <w:p w:rsidR="00CE0081" w:rsidRDefault="00CE0081"/>
    <w:sdt>
      <w:sdtPr>
        <w:rPr>
          <w:rFonts w:hint="eastAsia"/>
          <w:szCs w:val="20"/>
        </w:rPr>
        <w:alias w:val="选项模块:本季度报告未经审计"/>
        <w:tag w:val="_GBC_52141051ccb0474c9b8fd5b3df467de7"/>
        <w:id w:val="-2084894467"/>
        <w:lock w:val="sdtLocked"/>
        <w:placeholder>
          <w:docPart w:val="GBC22222222222222222222222222222"/>
        </w:placeholder>
      </w:sdtPr>
      <w:sdtContent>
        <w:p w:rsidR="00CE0081" w:rsidRDefault="00041116">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Content>
              <w:r>
                <w:rPr>
                  <w:rFonts w:hint="eastAsia"/>
                </w:rPr>
                <w:t>未经审计</w:t>
              </w:r>
            </w:sdtContent>
          </w:sdt>
          <w:r>
            <w:rPr>
              <w:rFonts w:hint="eastAsia"/>
            </w:rPr>
            <w:t>。</w:t>
          </w:r>
        </w:p>
        <w:p w:rsidR="00BD6253" w:rsidRDefault="00B72D81"/>
      </w:sdtContent>
    </w:sdt>
    <w:p w:rsidR="00CE0081" w:rsidRDefault="00041116">
      <w:pPr>
        <w:pStyle w:val="10"/>
        <w:numPr>
          <w:ilvl w:val="0"/>
          <w:numId w:val="2"/>
        </w:numPr>
        <w:tabs>
          <w:tab w:val="left" w:pos="434"/>
          <w:tab w:val="left" w:pos="882"/>
        </w:tabs>
        <w:rPr>
          <w:sz w:val="21"/>
          <w:szCs w:val="21"/>
        </w:rPr>
      </w:pPr>
      <w:bookmarkStart w:id="3" w:name="_Toc395718056"/>
      <w:bookmarkStart w:id="4" w:name="_Toc493164698"/>
      <w:r>
        <w:rPr>
          <w:rFonts w:hint="eastAsia"/>
          <w:sz w:val="21"/>
          <w:szCs w:val="21"/>
        </w:rPr>
        <w:t>公司</w:t>
      </w:r>
      <w:bookmarkEnd w:id="3"/>
      <w:r>
        <w:rPr>
          <w:rFonts w:hint="eastAsia"/>
          <w:sz w:val="21"/>
          <w:szCs w:val="21"/>
        </w:rPr>
        <w:t>基本情况</w:t>
      </w:r>
      <w:bookmarkEnd w:id="4"/>
    </w:p>
    <w:p w:rsidR="00CE0081" w:rsidRDefault="00041116">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0"/>
        </w:rPr>
      </w:sdtEndPr>
      <w:sdtContent>
        <w:p w:rsidR="009D5C34" w:rsidRDefault="00041116">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2"/>
            <w:gridCol w:w="2186"/>
            <w:gridCol w:w="2561"/>
            <w:gridCol w:w="2610"/>
          </w:tblGrid>
          <w:tr w:rsidR="0095694F" w:rsidTr="007F4393">
            <w:trPr>
              <w:trHeight w:val="315"/>
            </w:trPr>
            <w:tc>
              <w:tcPr>
                <w:tcW w:w="935" w:type="pct"/>
                <w:shd w:val="clear" w:color="auto" w:fill="auto"/>
              </w:tcPr>
              <w:p w:rsidR="0095694F" w:rsidRDefault="0095694F" w:rsidP="007F4393">
                <w:pPr>
                  <w:jc w:val="center"/>
                  <w:rPr>
                    <w:szCs w:val="21"/>
                  </w:rPr>
                </w:pPr>
              </w:p>
            </w:tc>
            <w:sdt>
              <w:sdtPr>
                <w:tag w:val="_PLD_44b149f9944745dbb8f02726bdc56d3b"/>
                <w:id w:val="30027502"/>
                <w:lock w:val="sdtLocked"/>
              </w:sdtPr>
              <w:sdtContent>
                <w:tc>
                  <w:tcPr>
                    <w:tcW w:w="1208" w:type="pct"/>
                    <w:vAlign w:val="center"/>
                  </w:tcPr>
                  <w:p w:rsidR="0095694F" w:rsidRDefault="0095694F" w:rsidP="007F4393">
                    <w:pPr>
                      <w:jc w:val="center"/>
                      <w:rPr>
                        <w:szCs w:val="21"/>
                      </w:rPr>
                    </w:pPr>
                    <w:r>
                      <w:rPr>
                        <w:szCs w:val="21"/>
                      </w:rPr>
                      <w:t>本报告期末</w:t>
                    </w:r>
                  </w:p>
                </w:tc>
              </w:sdtContent>
            </w:sdt>
            <w:sdt>
              <w:sdtPr>
                <w:tag w:val="_PLD_19b7c151761e432ab44fc0d36cef983a"/>
                <w:id w:val="30027503"/>
                <w:lock w:val="sdtLocked"/>
              </w:sdtPr>
              <w:sdtContent>
                <w:tc>
                  <w:tcPr>
                    <w:tcW w:w="1415" w:type="pct"/>
                    <w:shd w:val="clear" w:color="auto" w:fill="auto"/>
                    <w:vAlign w:val="center"/>
                  </w:tcPr>
                  <w:p w:rsidR="0095694F" w:rsidRDefault="0095694F" w:rsidP="007F4393">
                    <w:pPr>
                      <w:jc w:val="center"/>
                      <w:rPr>
                        <w:szCs w:val="21"/>
                      </w:rPr>
                    </w:pPr>
                    <w:r>
                      <w:rPr>
                        <w:szCs w:val="21"/>
                      </w:rPr>
                      <w:t>上年度末</w:t>
                    </w:r>
                  </w:p>
                </w:tc>
              </w:sdtContent>
            </w:sdt>
            <w:sdt>
              <w:sdtPr>
                <w:tag w:val="_PLD_1c7f27d301024a3e8dc57031108d90d9"/>
                <w:id w:val="30027504"/>
                <w:lock w:val="sdtLocked"/>
              </w:sdtPr>
              <w:sdtContent>
                <w:tc>
                  <w:tcPr>
                    <w:tcW w:w="1442" w:type="pct"/>
                    <w:shd w:val="clear" w:color="auto" w:fill="auto"/>
                  </w:tcPr>
                  <w:p w:rsidR="0095694F" w:rsidRDefault="0095694F" w:rsidP="007F4393">
                    <w:pPr>
                      <w:jc w:val="center"/>
                      <w:rPr>
                        <w:szCs w:val="21"/>
                      </w:rPr>
                    </w:pPr>
                    <w:r>
                      <w:rPr>
                        <w:szCs w:val="21"/>
                      </w:rPr>
                      <w:t>本报告期末比上年度末增减(%)</w:t>
                    </w:r>
                  </w:p>
                </w:tc>
              </w:sdtContent>
            </w:sdt>
          </w:tr>
          <w:tr w:rsidR="0095694F" w:rsidTr="007F4393">
            <w:sdt>
              <w:sdtPr>
                <w:tag w:val="_PLD_e418f41975d24945a673192cbcc02fc6"/>
                <w:id w:val="30027505"/>
                <w:lock w:val="sdtLocked"/>
              </w:sdtPr>
              <w:sdtContent>
                <w:tc>
                  <w:tcPr>
                    <w:tcW w:w="935" w:type="pct"/>
                    <w:shd w:val="clear" w:color="auto" w:fill="auto"/>
                  </w:tcPr>
                  <w:p w:rsidR="0095694F" w:rsidRDefault="0095694F" w:rsidP="007F4393">
                    <w:pPr>
                      <w:rPr>
                        <w:szCs w:val="21"/>
                      </w:rPr>
                    </w:pPr>
                    <w:r>
                      <w:rPr>
                        <w:szCs w:val="21"/>
                      </w:rPr>
                      <w:t>总资产</w:t>
                    </w:r>
                  </w:p>
                </w:tc>
              </w:sdtContent>
            </w:sdt>
            <w:tc>
              <w:tcPr>
                <w:tcW w:w="1208" w:type="pct"/>
              </w:tcPr>
              <w:p w:rsidR="0095694F" w:rsidRDefault="0095694F" w:rsidP="007F4393">
                <w:pPr>
                  <w:jc w:val="right"/>
                  <w:rPr>
                    <w:szCs w:val="21"/>
                  </w:rPr>
                </w:pPr>
                <w:r>
                  <w:t>2,704,543,424.91</w:t>
                </w:r>
              </w:p>
            </w:tc>
            <w:tc>
              <w:tcPr>
                <w:tcW w:w="1415" w:type="pct"/>
                <w:shd w:val="clear" w:color="auto" w:fill="auto"/>
              </w:tcPr>
              <w:p w:rsidR="0095694F" w:rsidRDefault="0095694F" w:rsidP="007F4393">
                <w:pPr>
                  <w:jc w:val="right"/>
                  <w:rPr>
                    <w:szCs w:val="21"/>
                  </w:rPr>
                </w:pPr>
                <w:r>
                  <w:t>2,662,913,744.17</w:t>
                </w:r>
              </w:p>
            </w:tc>
            <w:tc>
              <w:tcPr>
                <w:tcW w:w="1442" w:type="pct"/>
                <w:shd w:val="clear" w:color="auto" w:fill="auto"/>
              </w:tcPr>
              <w:p w:rsidR="0095694F" w:rsidRDefault="0095694F" w:rsidP="007F4393">
                <w:pPr>
                  <w:jc w:val="right"/>
                  <w:rPr>
                    <w:szCs w:val="21"/>
                  </w:rPr>
                </w:pPr>
                <w:r>
                  <w:t>1.56</w:t>
                </w:r>
              </w:p>
            </w:tc>
          </w:tr>
          <w:tr w:rsidR="0095694F" w:rsidTr="007F4393">
            <w:sdt>
              <w:sdtPr>
                <w:tag w:val="_PLD_bf445384decb475ca2d4772c9ea73a9d"/>
                <w:id w:val="30027506"/>
                <w:lock w:val="sdtLocked"/>
              </w:sdtPr>
              <w:sdtContent>
                <w:tc>
                  <w:tcPr>
                    <w:tcW w:w="935" w:type="pct"/>
                    <w:shd w:val="clear" w:color="auto" w:fill="auto"/>
                  </w:tcPr>
                  <w:p w:rsidR="0095694F" w:rsidRDefault="0095694F" w:rsidP="007F4393">
                    <w:pPr>
                      <w:rPr>
                        <w:szCs w:val="21"/>
                      </w:rPr>
                    </w:pPr>
                    <w:r>
                      <w:rPr>
                        <w:rFonts w:hint="eastAsia"/>
                        <w:szCs w:val="21"/>
                      </w:rPr>
                      <w:t>归属于上市公司股东的净资产</w:t>
                    </w:r>
                  </w:p>
                </w:tc>
              </w:sdtContent>
            </w:sdt>
            <w:tc>
              <w:tcPr>
                <w:tcW w:w="1208" w:type="pct"/>
              </w:tcPr>
              <w:p w:rsidR="0095694F" w:rsidRDefault="0095694F" w:rsidP="007F4393">
                <w:pPr>
                  <w:jc w:val="right"/>
                  <w:rPr>
                    <w:szCs w:val="21"/>
                  </w:rPr>
                </w:pPr>
                <w:r>
                  <w:t>1,903,767,626.70</w:t>
                </w:r>
              </w:p>
            </w:tc>
            <w:tc>
              <w:tcPr>
                <w:tcW w:w="1415" w:type="pct"/>
                <w:shd w:val="clear" w:color="auto" w:fill="auto"/>
              </w:tcPr>
              <w:p w:rsidR="0095694F" w:rsidRDefault="0095694F" w:rsidP="007F4393">
                <w:pPr>
                  <w:jc w:val="right"/>
                  <w:rPr>
                    <w:szCs w:val="21"/>
                  </w:rPr>
                </w:pPr>
                <w:r>
                  <w:t>1,834,628,942.95</w:t>
                </w:r>
              </w:p>
            </w:tc>
            <w:tc>
              <w:tcPr>
                <w:tcW w:w="1442" w:type="pct"/>
                <w:shd w:val="clear" w:color="auto" w:fill="auto"/>
              </w:tcPr>
              <w:p w:rsidR="0095694F" w:rsidRDefault="0095694F" w:rsidP="007F4393">
                <w:pPr>
                  <w:jc w:val="right"/>
                  <w:rPr>
                    <w:szCs w:val="21"/>
                  </w:rPr>
                </w:pPr>
                <w:r>
                  <w:t>3.77</w:t>
                </w:r>
              </w:p>
            </w:tc>
          </w:tr>
          <w:tr w:rsidR="0095694F" w:rsidTr="007F4393">
            <w:trPr>
              <w:trHeight w:val="273"/>
            </w:trPr>
            <w:tc>
              <w:tcPr>
                <w:tcW w:w="935" w:type="pct"/>
                <w:shd w:val="clear" w:color="auto" w:fill="auto"/>
              </w:tcPr>
              <w:p w:rsidR="0095694F" w:rsidRDefault="0095694F" w:rsidP="007F4393">
                <w:pPr>
                  <w:rPr>
                    <w:szCs w:val="21"/>
                  </w:rPr>
                </w:pPr>
              </w:p>
            </w:tc>
            <w:sdt>
              <w:sdtPr>
                <w:tag w:val="_PLD_bfcde3a4168246288bd46b8cefbc0c3c"/>
                <w:id w:val="30027507"/>
                <w:lock w:val="sdtLocked"/>
              </w:sdtPr>
              <w:sdtContent>
                <w:tc>
                  <w:tcPr>
                    <w:tcW w:w="1208" w:type="pct"/>
                    <w:shd w:val="clear" w:color="auto" w:fill="auto"/>
                  </w:tcPr>
                  <w:p w:rsidR="0095694F" w:rsidRDefault="0095694F" w:rsidP="007F4393">
                    <w:pPr>
                      <w:jc w:val="center"/>
                      <w:rPr>
                        <w:szCs w:val="21"/>
                      </w:rPr>
                    </w:pPr>
                    <w:r>
                      <w:rPr>
                        <w:szCs w:val="21"/>
                      </w:rPr>
                      <w:t>年初至报告期末</w:t>
                    </w:r>
                  </w:p>
                  <w:p w:rsidR="0095694F" w:rsidRDefault="0095694F" w:rsidP="007F4393">
                    <w:pPr>
                      <w:jc w:val="center"/>
                      <w:rPr>
                        <w:szCs w:val="21"/>
                      </w:rPr>
                    </w:pPr>
                    <w:r>
                      <w:rPr>
                        <w:rFonts w:hint="eastAsia"/>
                        <w:szCs w:val="21"/>
                      </w:rPr>
                      <w:t>（1-9月）</w:t>
                    </w:r>
                  </w:p>
                </w:tc>
              </w:sdtContent>
            </w:sdt>
            <w:sdt>
              <w:sdtPr>
                <w:tag w:val="_PLD_a8679577d40e47c298a9170bfb2ac7a6"/>
                <w:id w:val="30027508"/>
                <w:lock w:val="sdtLocked"/>
              </w:sdtPr>
              <w:sdtContent>
                <w:tc>
                  <w:tcPr>
                    <w:tcW w:w="1415" w:type="pct"/>
                    <w:shd w:val="clear" w:color="auto" w:fill="auto"/>
                  </w:tcPr>
                  <w:p w:rsidR="0095694F" w:rsidRDefault="0095694F" w:rsidP="007F4393">
                    <w:pPr>
                      <w:jc w:val="center"/>
                      <w:rPr>
                        <w:szCs w:val="21"/>
                      </w:rPr>
                    </w:pPr>
                    <w:r>
                      <w:rPr>
                        <w:szCs w:val="21"/>
                      </w:rPr>
                      <w:t>上年初至上年报告期末</w:t>
                    </w:r>
                  </w:p>
                  <w:p w:rsidR="0095694F" w:rsidRDefault="0095694F" w:rsidP="007F4393">
                    <w:pPr>
                      <w:jc w:val="center"/>
                      <w:rPr>
                        <w:szCs w:val="21"/>
                      </w:rPr>
                    </w:pPr>
                    <w:r>
                      <w:rPr>
                        <w:rFonts w:hint="eastAsia"/>
                        <w:szCs w:val="21"/>
                      </w:rPr>
                      <w:t>（1-9月）</w:t>
                    </w:r>
                  </w:p>
                </w:tc>
              </w:sdtContent>
            </w:sdt>
            <w:sdt>
              <w:sdtPr>
                <w:tag w:val="_PLD_f24382df7c84482a939209f611eb0f4a"/>
                <w:id w:val="30027509"/>
                <w:lock w:val="sdtLocked"/>
              </w:sdtPr>
              <w:sdtContent>
                <w:tc>
                  <w:tcPr>
                    <w:tcW w:w="1442" w:type="pct"/>
                    <w:shd w:val="clear" w:color="auto" w:fill="auto"/>
                    <w:vAlign w:val="center"/>
                  </w:tcPr>
                  <w:p w:rsidR="0095694F" w:rsidRDefault="0095694F" w:rsidP="007F4393">
                    <w:pPr>
                      <w:jc w:val="center"/>
                      <w:rPr>
                        <w:szCs w:val="21"/>
                      </w:rPr>
                    </w:pPr>
                    <w:r>
                      <w:rPr>
                        <w:szCs w:val="21"/>
                      </w:rPr>
                      <w:t>比上年同期增减(%)</w:t>
                    </w:r>
                  </w:p>
                </w:tc>
              </w:sdtContent>
            </w:sdt>
          </w:tr>
          <w:tr w:rsidR="0095694F" w:rsidTr="007F4393">
            <w:sdt>
              <w:sdtPr>
                <w:tag w:val="_PLD_6090c6a5e8a34ad28b331f16e6938193"/>
                <w:id w:val="30027510"/>
                <w:lock w:val="sdtLocked"/>
              </w:sdtPr>
              <w:sdtContent>
                <w:tc>
                  <w:tcPr>
                    <w:tcW w:w="935" w:type="pct"/>
                    <w:shd w:val="clear" w:color="auto" w:fill="auto"/>
                  </w:tcPr>
                  <w:p w:rsidR="0095694F" w:rsidRDefault="0095694F" w:rsidP="007F4393">
                    <w:pPr>
                      <w:rPr>
                        <w:szCs w:val="21"/>
                      </w:rPr>
                    </w:pPr>
                    <w:r>
                      <w:rPr>
                        <w:szCs w:val="21"/>
                      </w:rPr>
                      <w:t>经营活动产生的现金流量净额</w:t>
                    </w:r>
                  </w:p>
                </w:tc>
              </w:sdtContent>
            </w:sdt>
            <w:tc>
              <w:tcPr>
                <w:tcW w:w="1208" w:type="pct"/>
                <w:shd w:val="clear" w:color="auto" w:fill="auto"/>
              </w:tcPr>
              <w:p w:rsidR="0095694F" w:rsidRDefault="0095694F" w:rsidP="007F4393">
                <w:pPr>
                  <w:jc w:val="right"/>
                  <w:rPr>
                    <w:szCs w:val="21"/>
                  </w:rPr>
                </w:pPr>
                <w:r>
                  <w:t>6,572,401.91</w:t>
                </w:r>
              </w:p>
            </w:tc>
            <w:tc>
              <w:tcPr>
                <w:tcW w:w="1415" w:type="pct"/>
                <w:shd w:val="clear" w:color="auto" w:fill="auto"/>
              </w:tcPr>
              <w:p w:rsidR="0095694F" w:rsidRDefault="0095694F" w:rsidP="007F4393">
                <w:pPr>
                  <w:jc w:val="right"/>
                  <w:rPr>
                    <w:szCs w:val="21"/>
                  </w:rPr>
                </w:pPr>
                <w:r>
                  <w:t>7,422,312.33</w:t>
                </w:r>
              </w:p>
            </w:tc>
            <w:tc>
              <w:tcPr>
                <w:tcW w:w="1442" w:type="pct"/>
                <w:shd w:val="clear" w:color="auto" w:fill="auto"/>
              </w:tcPr>
              <w:p w:rsidR="0095694F" w:rsidRDefault="0095694F" w:rsidP="007F4393">
                <w:pPr>
                  <w:jc w:val="right"/>
                  <w:rPr>
                    <w:szCs w:val="21"/>
                  </w:rPr>
                </w:pPr>
                <w:r>
                  <w:t>-11.45</w:t>
                </w:r>
              </w:p>
            </w:tc>
          </w:tr>
          <w:tr w:rsidR="0095694F" w:rsidTr="007F4393">
            <w:trPr>
              <w:trHeight w:val="316"/>
            </w:trPr>
            <w:tc>
              <w:tcPr>
                <w:tcW w:w="935" w:type="pct"/>
                <w:shd w:val="clear" w:color="auto" w:fill="auto"/>
              </w:tcPr>
              <w:p w:rsidR="0095694F" w:rsidRDefault="0095694F" w:rsidP="007F4393">
                <w:pPr>
                  <w:rPr>
                    <w:szCs w:val="21"/>
                  </w:rPr>
                </w:pPr>
              </w:p>
            </w:tc>
            <w:sdt>
              <w:sdtPr>
                <w:tag w:val="_PLD_bc7c2a17de2d440bb1aa1f803f55b70a"/>
                <w:id w:val="30027511"/>
                <w:lock w:val="sdtLocked"/>
              </w:sdtPr>
              <w:sdtContent>
                <w:tc>
                  <w:tcPr>
                    <w:tcW w:w="1208" w:type="pct"/>
                    <w:shd w:val="clear" w:color="auto" w:fill="auto"/>
                  </w:tcPr>
                  <w:p w:rsidR="0095694F" w:rsidRDefault="0095694F" w:rsidP="007F4393">
                    <w:pPr>
                      <w:jc w:val="center"/>
                      <w:rPr>
                        <w:szCs w:val="21"/>
                      </w:rPr>
                    </w:pPr>
                    <w:r>
                      <w:rPr>
                        <w:szCs w:val="21"/>
                      </w:rPr>
                      <w:t>年初至报告期末</w:t>
                    </w:r>
                  </w:p>
                  <w:p w:rsidR="0095694F" w:rsidRDefault="0095694F" w:rsidP="007F4393">
                    <w:pPr>
                      <w:jc w:val="center"/>
                      <w:rPr>
                        <w:szCs w:val="21"/>
                      </w:rPr>
                    </w:pPr>
                    <w:r>
                      <w:rPr>
                        <w:rFonts w:hint="eastAsia"/>
                        <w:szCs w:val="21"/>
                      </w:rPr>
                      <w:t>（1-9月）</w:t>
                    </w:r>
                  </w:p>
                </w:tc>
              </w:sdtContent>
            </w:sdt>
            <w:sdt>
              <w:sdtPr>
                <w:tag w:val="_PLD_c55de8feefaf462abe87a48492cf6a27"/>
                <w:id w:val="30027512"/>
                <w:lock w:val="sdtLocked"/>
              </w:sdtPr>
              <w:sdtContent>
                <w:tc>
                  <w:tcPr>
                    <w:tcW w:w="1415" w:type="pct"/>
                    <w:shd w:val="clear" w:color="auto" w:fill="auto"/>
                  </w:tcPr>
                  <w:p w:rsidR="0095694F" w:rsidRDefault="0095694F" w:rsidP="007F4393">
                    <w:pPr>
                      <w:jc w:val="center"/>
                      <w:rPr>
                        <w:szCs w:val="21"/>
                      </w:rPr>
                    </w:pPr>
                    <w:r>
                      <w:rPr>
                        <w:szCs w:val="21"/>
                      </w:rPr>
                      <w:t>上年初至上年报告期末</w:t>
                    </w:r>
                  </w:p>
                  <w:p w:rsidR="0095694F" w:rsidRDefault="0095694F" w:rsidP="007F4393">
                    <w:pPr>
                      <w:jc w:val="center"/>
                      <w:rPr>
                        <w:szCs w:val="21"/>
                      </w:rPr>
                    </w:pPr>
                    <w:r>
                      <w:rPr>
                        <w:rFonts w:hint="eastAsia"/>
                        <w:szCs w:val="21"/>
                      </w:rPr>
                      <w:t>（1-9月）</w:t>
                    </w:r>
                  </w:p>
                </w:tc>
              </w:sdtContent>
            </w:sdt>
            <w:sdt>
              <w:sdtPr>
                <w:tag w:val="_PLD_631c5838d3894429b52ddc7954443a02"/>
                <w:id w:val="30027513"/>
                <w:lock w:val="sdtLocked"/>
              </w:sdtPr>
              <w:sdtContent>
                <w:tc>
                  <w:tcPr>
                    <w:tcW w:w="1442" w:type="pct"/>
                    <w:shd w:val="clear" w:color="auto" w:fill="auto"/>
                    <w:vAlign w:val="center"/>
                  </w:tcPr>
                  <w:p w:rsidR="0095694F" w:rsidRDefault="0095694F" w:rsidP="007F4393">
                    <w:pPr>
                      <w:jc w:val="center"/>
                      <w:rPr>
                        <w:szCs w:val="21"/>
                      </w:rPr>
                    </w:pPr>
                    <w:r>
                      <w:rPr>
                        <w:szCs w:val="21"/>
                      </w:rPr>
                      <w:t>比上年同期增减</w:t>
                    </w:r>
                  </w:p>
                  <w:p w:rsidR="0095694F" w:rsidRDefault="0095694F" w:rsidP="007F4393">
                    <w:pPr>
                      <w:jc w:val="center"/>
                      <w:rPr>
                        <w:szCs w:val="21"/>
                      </w:rPr>
                    </w:pPr>
                    <w:r>
                      <w:rPr>
                        <w:szCs w:val="21"/>
                      </w:rPr>
                      <w:t>（</w:t>
                    </w:r>
                    <w:r>
                      <w:rPr>
                        <w:rFonts w:hint="eastAsia"/>
                        <w:szCs w:val="21"/>
                      </w:rPr>
                      <w:t>%</w:t>
                    </w:r>
                    <w:r>
                      <w:rPr>
                        <w:szCs w:val="21"/>
                      </w:rPr>
                      <w:t>）</w:t>
                    </w:r>
                  </w:p>
                </w:tc>
              </w:sdtContent>
            </w:sdt>
          </w:tr>
          <w:tr w:rsidR="0095694F" w:rsidTr="007F4393">
            <w:sdt>
              <w:sdtPr>
                <w:tag w:val="_PLD_646299df66c24191a5a9ce31df920313"/>
                <w:id w:val="30027514"/>
                <w:lock w:val="sdtLocked"/>
              </w:sdtPr>
              <w:sdtContent>
                <w:tc>
                  <w:tcPr>
                    <w:tcW w:w="935" w:type="pct"/>
                    <w:shd w:val="clear" w:color="auto" w:fill="auto"/>
                  </w:tcPr>
                  <w:p w:rsidR="0095694F" w:rsidRDefault="0095694F" w:rsidP="007F4393">
                    <w:pPr>
                      <w:kinsoku w:val="0"/>
                      <w:overflowPunct w:val="0"/>
                      <w:autoSpaceDE w:val="0"/>
                      <w:autoSpaceDN w:val="0"/>
                      <w:adjustRightInd w:val="0"/>
                      <w:snapToGrid w:val="0"/>
                      <w:rPr>
                        <w:szCs w:val="21"/>
                      </w:rPr>
                    </w:pPr>
                    <w:r>
                      <w:rPr>
                        <w:szCs w:val="21"/>
                      </w:rPr>
                      <w:t>营业收入</w:t>
                    </w:r>
                  </w:p>
                </w:tc>
              </w:sdtContent>
            </w:sdt>
            <w:tc>
              <w:tcPr>
                <w:tcW w:w="1208" w:type="pct"/>
                <w:shd w:val="clear" w:color="auto" w:fill="auto"/>
              </w:tcPr>
              <w:p w:rsidR="0095694F" w:rsidRDefault="0095694F" w:rsidP="007F4393">
                <w:pPr>
                  <w:jc w:val="right"/>
                  <w:rPr>
                    <w:szCs w:val="21"/>
                  </w:rPr>
                </w:pPr>
                <w:r>
                  <w:t>697,288,190.31</w:t>
                </w:r>
              </w:p>
            </w:tc>
            <w:tc>
              <w:tcPr>
                <w:tcW w:w="1415" w:type="pct"/>
                <w:shd w:val="clear" w:color="auto" w:fill="auto"/>
              </w:tcPr>
              <w:p w:rsidR="0095694F" w:rsidRDefault="0095694F" w:rsidP="007F4393">
                <w:pPr>
                  <w:jc w:val="right"/>
                  <w:rPr>
                    <w:szCs w:val="21"/>
                  </w:rPr>
                </w:pPr>
                <w:r>
                  <w:t>816,814,954.36</w:t>
                </w:r>
              </w:p>
            </w:tc>
            <w:tc>
              <w:tcPr>
                <w:tcW w:w="1442" w:type="pct"/>
                <w:shd w:val="clear" w:color="auto" w:fill="auto"/>
              </w:tcPr>
              <w:p w:rsidR="0095694F" w:rsidRDefault="0095694F" w:rsidP="007F4393">
                <w:pPr>
                  <w:jc w:val="right"/>
                  <w:rPr>
                    <w:szCs w:val="21"/>
                  </w:rPr>
                </w:pPr>
                <w:r>
                  <w:t>-14.63</w:t>
                </w:r>
              </w:p>
            </w:tc>
          </w:tr>
          <w:tr w:rsidR="0095694F" w:rsidTr="007F4393">
            <w:sdt>
              <w:sdtPr>
                <w:tag w:val="_PLD_6d6d9224fd684bb5bd9d394efc3e06be"/>
                <w:id w:val="30027515"/>
                <w:lock w:val="sdtLocked"/>
              </w:sdtPr>
              <w:sdtContent>
                <w:tc>
                  <w:tcPr>
                    <w:tcW w:w="935" w:type="pct"/>
                    <w:shd w:val="clear" w:color="auto" w:fill="auto"/>
                  </w:tcPr>
                  <w:p w:rsidR="0095694F" w:rsidRDefault="0095694F" w:rsidP="007F4393">
                    <w:pPr>
                      <w:rPr>
                        <w:szCs w:val="21"/>
                      </w:rPr>
                    </w:pPr>
                    <w:r>
                      <w:rPr>
                        <w:szCs w:val="21"/>
                      </w:rPr>
                      <w:t>归属于上市公司股东的净利润</w:t>
                    </w:r>
                  </w:p>
                </w:tc>
              </w:sdtContent>
            </w:sdt>
            <w:tc>
              <w:tcPr>
                <w:tcW w:w="1208" w:type="pct"/>
                <w:shd w:val="clear" w:color="auto" w:fill="auto"/>
              </w:tcPr>
              <w:p w:rsidR="0095694F" w:rsidRDefault="0095694F" w:rsidP="007F4393">
                <w:pPr>
                  <w:jc w:val="right"/>
                  <w:rPr>
                    <w:szCs w:val="21"/>
                  </w:rPr>
                </w:pPr>
                <w:r>
                  <w:t>107,883,961.37</w:t>
                </w:r>
              </w:p>
            </w:tc>
            <w:tc>
              <w:tcPr>
                <w:tcW w:w="1415" w:type="pct"/>
                <w:shd w:val="clear" w:color="auto" w:fill="auto"/>
              </w:tcPr>
              <w:p w:rsidR="0095694F" w:rsidRDefault="0095694F" w:rsidP="007F4393">
                <w:pPr>
                  <w:jc w:val="right"/>
                  <w:rPr>
                    <w:szCs w:val="21"/>
                  </w:rPr>
                </w:pPr>
                <w:r>
                  <w:t>84,043,628.45</w:t>
                </w:r>
              </w:p>
            </w:tc>
            <w:tc>
              <w:tcPr>
                <w:tcW w:w="1442" w:type="pct"/>
                <w:shd w:val="clear" w:color="auto" w:fill="auto"/>
              </w:tcPr>
              <w:p w:rsidR="0095694F" w:rsidRDefault="0095694F" w:rsidP="007F4393">
                <w:pPr>
                  <w:jc w:val="right"/>
                  <w:rPr>
                    <w:szCs w:val="21"/>
                  </w:rPr>
                </w:pPr>
                <w:r>
                  <w:t>28.37</w:t>
                </w:r>
              </w:p>
            </w:tc>
          </w:tr>
          <w:tr w:rsidR="0095694F" w:rsidTr="007F4393">
            <w:sdt>
              <w:sdtPr>
                <w:tag w:val="_PLD_d31b363634124ad38c956039d092561b"/>
                <w:id w:val="30027516"/>
                <w:lock w:val="sdtLocked"/>
              </w:sdtPr>
              <w:sdtContent>
                <w:tc>
                  <w:tcPr>
                    <w:tcW w:w="935" w:type="pct"/>
                    <w:shd w:val="clear" w:color="auto" w:fill="auto"/>
                  </w:tcPr>
                  <w:p w:rsidR="0095694F" w:rsidRDefault="0095694F" w:rsidP="007F4393">
                    <w:pPr>
                      <w:kinsoku w:val="0"/>
                      <w:overflowPunct w:val="0"/>
                      <w:autoSpaceDE w:val="0"/>
                      <w:autoSpaceDN w:val="0"/>
                      <w:adjustRightInd w:val="0"/>
                      <w:snapToGrid w:val="0"/>
                      <w:rPr>
                        <w:szCs w:val="21"/>
                      </w:rPr>
                    </w:pPr>
                    <w:r>
                      <w:rPr>
                        <w:szCs w:val="21"/>
                      </w:rPr>
                      <w:t>归属于上市公司股东的扣除非经常性损益的净利</w:t>
                    </w:r>
                    <w:r>
                      <w:rPr>
                        <w:szCs w:val="21"/>
                      </w:rPr>
                      <w:lastRenderedPageBreak/>
                      <w:t>润</w:t>
                    </w:r>
                  </w:p>
                </w:tc>
              </w:sdtContent>
            </w:sdt>
            <w:tc>
              <w:tcPr>
                <w:tcW w:w="1208" w:type="pct"/>
                <w:shd w:val="clear" w:color="auto" w:fill="auto"/>
              </w:tcPr>
              <w:p w:rsidR="0095694F" w:rsidRDefault="0095694F" w:rsidP="007F4393">
                <w:pPr>
                  <w:jc w:val="right"/>
                  <w:rPr>
                    <w:szCs w:val="21"/>
                  </w:rPr>
                </w:pPr>
                <w:r>
                  <w:lastRenderedPageBreak/>
                  <w:t>12,787,523.77</w:t>
                </w:r>
              </w:p>
            </w:tc>
            <w:tc>
              <w:tcPr>
                <w:tcW w:w="1415" w:type="pct"/>
                <w:shd w:val="clear" w:color="auto" w:fill="auto"/>
              </w:tcPr>
              <w:p w:rsidR="0095694F" w:rsidRDefault="0095694F" w:rsidP="007F4393">
                <w:pPr>
                  <w:jc w:val="right"/>
                  <w:rPr>
                    <w:szCs w:val="21"/>
                  </w:rPr>
                </w:pPr>
                <w:r>
                  <w:t>53,173,391.41</w:t>
                </w:r>
              </w:p>
            </w:tc>
            <w:tc>
              <w:tcPr>
                <w:tcW w:w="1442" w:type="pct"/>
                <w:shd w:val="clear" w:color="auto" w:fill="auto"/>
              </w:tcPr>
              <w:p w:rsidR="0095694F" w:rsidRDefault="0095694F" w:rsidP="007F4393">
                <w:pPr>
                  <w:jc w:val="right"/>
                  <w:rPr>
                    <w:szCs w:val="21"/>
                  </w:rPr>
                </w:pPr>
                <w:r>
                  <w:t>-75.95</w:t>
                </w:r>
              </w:p>
            </w:tc>
          </w:tr>
          <w:tr w:rsidR="0095694F" w:rsidTr="007F4393">
            <w:sdt>
              <w:sdtPr>
                <w:tag w:val="_PLD_1faca866fdc64cc0876c4dd6efcc2117"/>
                <w:id w:val="30027517"/>
                <w:lock w:val="sdtLocked"/>
              </w:sdtPr>
              <w:sdtContent>
                <w:tc>
                  <w:tcPr>
                    <w:tcW w:w="935" w:type="pct"/>
                    <w:shd w:val="clear" w:color="auto" w:fill="auto"/>
                  </w:tcPr>
                  <w:p w:rsidR="0095694F" w:rsidRDefault="0095694F" w:rsidP="007F4393">
                    <w:pPr>
                      <w:rPr>
                        <w:szCs w:val="21"/>
                      </w:rPr>
                    </w:pPr>
                    <w:r>
                      <w:rPr>
                        <w:szCs w:val="21"/>
                      </w:rPr>
                      <w:t>加权平均净资产收益率（</w:t>
                    </w:r>
                    <w:r>
                      <w:rPr>
                        <w:rFonts w:hint="eastAsia"/>
                        <w:szCs w:val="21"/>
                      </w:rPr>
                      <w:t>%</w:t>
                    </w:r>
                    <w:r>
                      <w:rPr>
                        <w:szCs w:val="21"/>
                      </w:rPr>
                      <w:t>）</w:t>
                    </w:r>
                  </w:p>
                </w:tc>
              </w:sdtContent>
            </w:sdt>
            <w:tc>
              <w:tcPr>
                <w:tcW w:w="1208" w:type="pct"/>
                <w:shd w:val="clear" w:color="auto" w:fill="auto"/>
              </w:tcPr>
              <w:p w:rsidR="0095694F" w:rsidRDefault="0095694F" w:rsidP="007F4393">
                <w:pPr>
                  <w:jc w:val="right"/>
                  <w:rPr>
                    <w:szCs w:val="21"/>
                  </w:rPr>
                </w:pPr>
                <w:r>
                  <w:t>5.57</w:t>
                </w:r>
              </w:p>
            </w:tc>
            <w:tc>
              <w:tcPr>
                <w:tcW w:w="1415" w:type="pct"/>
                <w:shd w:val="clear" w:color="auto" w:fill="auto"/>
              </w:tcPr>
              <w:p w:rsidR="0095694F" w:rsidRDefault="0095694F" w:rsidP="007F4393">
                <w:pPr>
                  <w:jc w:val="right"/>
                  <w:rPr>
                    <w:szCs w:val="21"/>
                  </w:rPr>
                </w:pPr>
                <w:r>
                  <w:t>4.41</w:t>
                </w:r>
              </w:p>
            </w:tc>
            <w:tc>
              <w:tcPr>
                <w:tcW w:w="1442" w:type="pct"/>
                <w:shd w:val="clear" w:color="auto" w:fill="auto"/>
              </w:tcPr>
              <w:p w:rsidR="0095694F" w:rsidRDefault="0095694F" w:rsidP="007F4393">
                <w:pPr>
                  <w:jc w:val="right"/>
                  <w:rPr>
                    <w:szCs w:val="21"/>
                  </w:rPr>
                </w:pPr>
                <w:r>
                  <w:t>增加1.16个百分点</w:t>
                </w:r>
              </w:p>
            </w:tc>
          </w:tr>
          <w:tr w:rsidR="0095694F" w:rsidTr="007F4393">
            <w:sdt>
              <w:sdtPr>
                <w:tag w:val="_PLD_cea63c2d59d647cdb603238e4ee07852"/>
                <w:id w:val="30027518"/>
                <w:lock w:val="sdtLocked"/>
              </w:sdtPr>
              <w:sdtContent>
                <w:tc>
                  <w:tcPr>
                    <w:tcW w:w="935" w:type="pct"/>
                    <w:shd w:val="clear" w:color="auto" w:fill="auto"/>
                  </w:tcPr>
                  <w:p w:rsidR="0095694F" w:rsidRDefault="0095694F" w:rsidP="007F4393">
                    <w:pPr>
                      <w:rPr>
                        <w:szCs w:val="21"/>
                      </w:rPr>
                    </w:pPr>
                    <w:r>
                      <w:rPr>
                        <w:szCs w:val="21"/>
                      </w:rPr>
                      <w:t>基本每股收益（元/股）</w:t>
                    </w:r>
                  </w:p>
                </w:tc>
              </w:sdtContent>
            </w:sdt>
            <w:tc>
              <w:tcPr>
                <w:tcW w:w="1208" w:type="pct"/>
                <w:shd w:val="clear" w:color="auto" w:fill="auto"/>
              </w:tcPr>
              <w:p w:rsidR="0095694F" w:rsidRDefault="0095694F" w:rsidP="007F4393">
                <w:pPr>
                  <w:jc w:val="right"/>
                  <w:rPr>
                    <w:szCs w:val="21"/>
                  </w:rPr>
                </w:pPr>
                <w:r>
                  <w:t>0.27</w:t>
                </w:r>
              </w:p>
            </w:tc>
            <w:tc>
              <w:tcPr>
                <w:tcW w:w="1415" w:type="pct"/>
                <w:shd w:val="clear" w:color="auto" w:fill="auto"/>
              </w:tcPr>
              <w:p w:rsidR="0095694F" w:rsidRDefault="0095694F" w:rsidP="007F4393">
                <w:pPr>
                  <w:jc w:val="right"/>
                  <w:rPr>
                    <w:szCs w:val="21"/>
                  </w:rPr>
                </w:pPr>
                <w:r>
                  <w:t>0.2103</w:t>
                </w:r>
              </w:p>
            </w:tc>
            <w:tc>
              <w:tcPr>
                <w:tcW w:w="1442" w:type="pct"/>
                <w:shd w:val="clear" w:color="auto" w:fill="auto"/>
              </w:tcPr>
              <w:p w:rsidR="0095694F" w:rsidRDefault="0095694F" w:rsidP="007F4393">
                <w:pPr>
                  <w:jc w:val="right"/>
                  <w:rPr>
                    <w:szCs w:val="21"/>
                  </w:rPr>
                </w:pPr>
                <w:r>
                  <w:t>28.39</w:t>
                </w:r>
              </w:p>
            </w:tc>
          </w:tr>
          <w:tr w:rsidR="0095694F" w:rsidTr="007F4393">
            <w:sdt>
              <w:sdtPr>
                <w:tag w:val="_PLD_c77e9e07542b48509911f7e7a055dcea"/>
                <w:id w:val="30027519"/>
                <w:lock w:val="sdtLocked"/>
              </w:sdtPr>
              <w:sdtContent>
                <w:tc>
                  <w:tcPr>
                    <w:tcW w:w="935" w:type="pct"/>
                    <w:shd w:val="clear" w:color="auto" w:fill="auto"/>
                  </w:tcPr>
                  <w:p w:rsidR="0095694F" w:rsidRDefault="0095694F" w:rsidP="007F4393">
                    <w:pPr>
                      <w:rPr>
                        <w:szCs w:val="21"/>
                      </w:rPr>
                    </w:pPr>
                    <w:r>
                      <w:rPr>
                        <w:szCs w:val="21"/>
                      </w:rPr>
                      <w:t>稀释每股收益（元/股）</w:t>
                    </w:r>
                  </w:p>
                </w:tc>
              </w:sdtContent>
            </w:sdt>
            <w:tc>
              <w:tcPr>
                <w:tcW w:w="1208" w:type="pct"/>
                <w:shd w:val="clear" w:color="auto" w:fill="auto"/>
              </w:tcPr>
              <w:p w:rsidR="0095694F" w:rsidRDefault="0095694F" w:rsidP="007F4393">
                <w:pPr>
                  <w:jc w:val="right"/>
                  <w:rPr>
                    <w:szCs w:val="21"/>
                  </w:rPr>
                </w:pPr>
                <w:r>
                  <w:t>0.27</w:t>
                </w:r>
              </w:p>
            </w:tc>
            <w:tc>
              <w:tcPr>
                <w:tcW w:w="1415" w:type="pct"/>
                <w:shd w:val="clear" w:color="auto" w:fill="auto"/>
              </w:tcPr>
              <w:p w:rsidR="0095694F" w:rsidRDefault="0095694F" w:rsidP="007F4393">
                <w:pPr>
                  <w:jc w:val="right"/>
                  <w:rPr>
                    <w:szCs w:val="21"/>
                  </w:rPr>
                </w:pPr>
                <w:r>
                  <w:t>0.2103</w:t>
                </w:r>
              </w:p>
            </w:tc>
            <w:tc>
              <w:tcPr>
                <w:tcW w:w="1442" w:type="pct"/>
                <w:shd w:val="clear" w:color="auto" w:fill="auto"/>
              </w:tcPr>
              <w:p w:rsidR="0095694F" w:rsidRDefault="0095694F" w:rsidP="007F4393">
                <w:pPr>
                  <w:jc w:val="right"/>
                  <w:rPr>
                    <w:szCs w:val="21"/>
                  </w:rPr>
                </w:pPr>
                <w:r>
                  <w:t>28.39</w:t>
                </w:r>
              </w:p>
            </w:tc>
          </w:tr>
          <w:sdt>
            <w:sdtPr>
              <w:rPr>
                <w:szCs w:val="21"/>
              </w:rPr>
              <w:alias w:val="主要财务指标"/>
              <w:tag w:val="_GBC_49319156285d410b97f61f2d99188e9a"/>
              <w:id w:val="30027520"/>
              <w:lock w:val="sdtLocked"/>
            </w:sdtPr>
            <w:sdtContent>
              <w:tr w:rsidR="0095694F" w:rsidRPr="009D5C34" w:rsidTr="007F4393">
                <w:tc>
                  <w:tcPr>
                    <w:tcW w:w="935" w:type="pct"/>
                    <w:shd w:val="clear" w:color="auto" w:fill="auto"/>
                  </w:tcPr>
                  <w:p w:rsidR="0095694F" w:rsidRDefault="0095694F" w:rsidP="007F4393">
                    <w:pPr>
                      <w:kinsoku w:val="0"/>
                      <w:overflowPunct w:val="0"/>
                      <w:autoSpaceDE w:val="0"/>
                      <w:autoSpaceDN w:val="0"/>
                      <w:adjustRightInd w:val="0"/>
                      <w:snapToGrid w:val="0"/>
                      <w:rPr>
                        <w:szCs w:val="21"/>
                      </w:rPr>
                    </w:pPr>
                    <w:r>
                      <w:t>扣除非经常性损益后的基本每股收益（元／股）</w:t>
                    </w:r>
                  </w:p>
                </w:tc>
                <w:tc>
                  <w:tcPr>
                    <w:tcW w:w="1208" w:type="pct"/>
                    <w:shd w:val="clear" w:color="auto" w:fill="auto"/>
                  </w:tcPr>
                  <w:p w:rsidR="0095694F" w:rsidRDefault="0095694F" w:rsidP="007F4393">
                    <w:pPr>
                      <w:kinsoku w:val="0"/>
                      <w:overflowPunct w:val="0"/>
                      <w:autoSpaceDE w:val="0"/>
                      <w:autoSpaceDN w:val="0"/>
                      <w:adjustRightInd w:val="0"/>
                      <w:snapToGrid w:val="0"/>
                      <w:jc w:val="right"/>
                      <w:rPr>
                        <w:szCs w:val="21"/>
                      </w:rPr>
                    </w:pPr>
                    <w:r>
                      <w:t>0.0320</w:t>
                    </w:r>
                  </w:p>
                </w:tc>
                <w:tc>
                  <w:tcPr>
                    <w:tcW w:w="1415" w:type="pct"/>
                    <w:shd w:val="clear" w:color="auto" w:fill="auto"/>
                  </w:tcPr>
                  <w:p w:rsidR="0095694F" w:rsidRDefault="0095694F" w:rsidP="007F4393">
                    <w:pPr>
                      <w:kinsoku w:val="0"/>
                      <w:overflowPunct w:val="0"/>
                      <w:autoSpaceDE w:val="0"/>
                      <w:autoSpaceDN w:val="0"/>
                      <w:adjustRightInd w:val="0"/>
                      <w:snapToGrid w:val="0"/>
                      <w:jc w:val="right"/>
                      <w:rPr>
                        <w:szCs w:val="21"/>
                      </w:rPr>
                    </w:pPr>
                    <w:r>
                      <w:t>0.1331</w:t>
                    </w:r>
                  </w:p>
                </w:tc>
                <w:tc>
                  <w:tcPr>
                    <w:tcW w:w="1442" w:type="pct"/>
                    <w:shd w:val="clear" w:color="auto" w:fill="auto"/>
                  </w:tcPr>
                  <w:p w:rsidR="0095694F" w:rsidRDefault="0095694F" w:rsidP="00C705B9">
                    <w:pPr>
                      <w:jc w:val="right"/>
                      <w:rPr>
                        <w:szCs w:val="21"/>
                      </w:rPr>
                    </w:pPr>
                    <w:r>
                      <w:t>-75.</w:t>
                    </w:r>
                    <w:r w:rsidR="00C705B9">
                      <w:rPr>
                        <w:rFonts w:hint="eastAsia"/>
                      </w:rPr>
                      <w:t>96</w:t>
                    </w:r>
                  </w:p>
                </w:tc>
              </w:tr>
            </w:sdtContent>
          </w:sdt>
        </w:tbl>
        <w:p w:rsidR="00CE0081" w:rsidRPr="009D5C34" w:rsidRDefault="00B72D81"/>
      </w:sdtContent>
    </w:sdt>
    <w:p w:rsidR="004254AF" w:rsidRDefault="004254AF" w:rsidP="004254AF">
      <w:pPr>
        <w:rPr>
          <w:color w:val="auto"/>
        </w:rPr>
      </w:pPr>
      <w:r>
        <w:rPr>
          <w:rFonts w:hAnsi="Calibri" w:hint="eastAsia"/>
          <w:szCs w:val="21"/>
        </w:rPr>
        <w:t>说明： 报告期归属于上市公司股东的净利润及每股收益大幅增长的原因主要是公司采用新的金融工具准则，将持有的兴业证券等上市公司股票调整为交易性金融资产，其公允价值变动增加当期损益</w:t>
      </w:r>
      <w:r w:rsidRPr="005267FC">
        <w:rPr>
          <w:rFonts w:asciiTheme="minorEastAsia" w:eastAsiaTheme="minorEastAsia" w:hAnsiTheme="minorEastAsia" w:hint="eastAsia"/>
          <w:szCs w:val="21"/>
        </w:rPr>
        <w:t>7,875</w:t>
      </w:r>
      <w:r>
        <w:rPr>
          <w:rFonts w:hAnsi="Times New Roman" w:hint="eastAsia"/>
          <w:szCs w:val="21"/>
        </w:rPr>
        <w:t>万元，扣除交易性金融资产公允价值变动的影响因素后，公司</w:t>
      </w:r>
      <w:r w:rsidRPr="005267FC">
        <w:rPr>
          <w:rFonts w:asciiTheme="minorEastAsia" w:eastAsiaTheme="minorEastAsia" w:hAnsiTheme="minorEastAsia" w:hint="eastAsia"/>
          <w:color w:val="000000" w:themeColor="text1"/>
          <w:szCs w:val="21"/>
        </w:rPr>
        <w:t>利润总额、净利润分别为3,652.90万元、3,281.03万元，分别</w:t>
      </w:r>
      <w:r>
        <w:rPr>
          <w:rFonts w:asciiTheme="minorEastAsia" w:eastAsiaTheme="minorEastAsia" w:hAnsiTheme="minorEastAsia" w:hint="eastAsia"/>
          <w:color w:val="000000" w:themeColor="text1"/>
          <w:szCs w:val="21"/>
        </w:rPr>
        <w:t>比</w:t>
      </w:r>
      <w:r w:rsidRPr="005267FC">
        <w:rPr>
          <w:rFonts w:asciiTheme="minorEastAsia" w:eastAsiaTheme="minorEastAsia" w:hAnsiTheme="minorEastAsia" w:hint="eastAsia"/>
          <w:color w:val="000000" w:themeColor="text1"/>
          <w:szCs w:val="21"/>
        </w:rPr>
        <w:t>上年同期下降61.38%、60.03%。</w:t>
      </w:r>
    </w:p>
    <w:p w:rsidR="00E1031A" w:rsidRPr="004254AF" w:rsidRDefault="00E1031A">
      <w:pPr>
        <w:rPr>
          <w:szCs w:val="21"/>
        </w:rPr>
      </w:pPr>
    </w:p>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CE0081" w:rsidRDefault="00041116">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Content>
            <w:p w:rsidR="00CE0081" w:rsidRDefault="00B72D81">
              <w:pPr>
                <w:rPr>
                  <w:szCs w:val="21"/>
                </w:rPr>
              </w:pPr>
              <w:r>
                <w:rPr>
                  <w:szCs w:val="21"/>
                </w:rPr>
                <w:fldChar w:fldCharType="begin"/>
              </w:r>
              <w:r w:rsidR="009D5C34">
                <w:rPr>
                  <w:szCs w:val="21"/>
                </w:rPr>
                <w:instrText xml:space="preserve"> MACROBUTTON  SnrToggleCheckbox √适用 </w:instrText>
              </w:r>
              <w:r>
                <w:rPr>
                  <w:szCs w:val="21"/>
                </w:rPr>
                <w:fldChar w:fldCharType="end"/>
              </w:r>
              <w:r>
                <w:rPr>
                  <w:szCs w:val="21"/>
                </w:rPr>
                <w:fldChar w:fldCharType="begin"/>
              </w:r>
              <w:r w:rsidR="009D5C34">
                <w:rPr>
                  <w:szCs w:val="21"/>
                </w:rPr>
                <w:instrText xml:space="preserve"> MACROBUTTON  SnrToggleCheckbox □不适用 </w:instrText>
              </w:r>
              <w:r>
                <w:rPr>
                  <w:szCs w:val="21"/>
                </w:rPr>
                <w:fldChar w:fldCharType="end"/>
              </w:r>
            </w:p>
          </w:sdtContent>
        </w:sdt>
        <w:p w:rsidR="00CE0081" w:rsidRDefault="00041116">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2126"/>
            <w:gridCol w:w="1985"/>
            <w:gridCol w:w="1148"/>
          </w:tblGrid>
          <w:tr w:rsidR="009D5C34" w:rsidTr="00A7351A">
            <w:sdt>
              <w:sdtPr>
                <w:tag w:val="_PLD_b1e2c7aa1d3142f288ddfa1da19b5f0a"/>
                <w:id w:val="29955413"/>
                <w:lock w:val="sdtLocked"/>
              </w:sdtPr>
              <w:sdtContent>
                <w:tc>
                  <w:tcPr>
                    <w:tcW w:w="3794" w:type="dxa"/>
                    <w:vAlign w:val="center"/>
                  </w:tcPr>
                  <w:p w:rsidR="009D5C34" w:rsidRDefault="009D5C34" w:rsidP="009D5C34">
                    <w:pPr>
                      <w:jc w:val="center"/>
                      <w:rPr>
                        <w:szCs w:val="21"/>
                      </w:rPr>
                    </w:pPr>
                    <w:r>
                      <w:rPr>
                        <w:szCs w:val="21"/>
                      </w:rPr>
                      <w:t>项目</w:t>
                    </w:r>
                  </w:p>
                </w:tc>
              </w:sdtContent>
            </w:sdt>
            <w:sdt>
              <w:sdtPr>
                <w:tag w:val="_PLD_14a6f32b6802417c9d54c96292cc7285"/>
                <w:id w:val="29955414"/>
                <w:lock w:val="sdtLocked"/>
              </w:sdtPr>
              <w:sdtContent>
                <w:tc>
                  <w:tcPr>
                    <w:tcW w:w="2126" w:type="dxa"/>
                    <w:vAlign w:val="center"/>
                  </w:tcPr>
                  <w:p w:rsidR="009D5C34" w:rsidRDefault="009D5C34" w:rsidP="009D5C34">
                    <w:pPr>
                      <w:jc w:val="center"/>
                      <w:rPr>
                        <w:szCs w:val="21"/>
                      </w:rPr>
                    </w:pPr>
                    <w:r>
                      <w:rPr>
                        <w:rFonts w:hint="eastAsia"/>
                        <w:szCs w:val="21"/>
                      </w:rPr>
                      <w:t>本期金额</w:t>
                    </w:r>
                  </w:p>
                  <w:p w:rsidR="009D5C34" w:rsidRDefault="009D5C34" w:rsidP="009D5C34">
                    <w:pPr>
                      <w:jc w:val="center"/>
                      <w:rPr>
                        <w:szCs w:val="21"/>
                      </w:rPr>
                    </w:pPr>
                    <w:r>
                      <w:rPr>
                        <w:szCs w:val="21"/>
                      </w:rPr>
                      <w:t>（7－9月）</w:t>
                    </w:r>
                  </w:p>
                </w:tc>
              </w:sdtContent>
            </w:sdt>
            <w:sdt>
              <w:sdtPr>
                <w:tag w:val="_PLD_463f45db736c4808a1e9a9960554d841"/>
                <w:id w:val="29955415"/>
                <w:lock w:val="sdtLocked"/>
              </w:sdtPr>
              <w:sdtContent>
                <w:tc>
                  <w:tcPr>
                    <w:tcW w:w="1985" w:type="dxa"/>
                    <w:vAlign w:val="center"/>
                  </w:tcPr>
                  <w:p w:rsidR="009D5C34" w:rsidRDefault="009D5C34" w:rsidP="009D5C34">
                    <w:pPr>
                      <w:jc w:val="center"/>
                      <w:rPr>
                        <w:szCs w:val="21"/>
                      </w:rPr>
                    </w:pPr>
                    <w:r>
                      <w:rPr>
                        <w:rFonts w:hint="eastAsia"/>
                        <w:szCs w:val="21"/>
                      </w:rPr>
                      <w:t>年初至报告期末金额（1-9月）</w:t>
                    </w:r>
                  </w:p>
                </w:tc>
              </w:sdtContent>
            </w:sdt>
            <w:sdt>
              <w:sdtPr>
                <w:tag w:val="_PLD_9d872c6796694d0ea778afe899a43c84"/>
                <w:id w:val="29955416"/>
                <w:lock w:val="sdtLocked"/>
              </w:sdtPr>
              <w:sdtContent>
                <w:tc>
                  <w:tcPr>
                    <w:tcW w:w="1148" w:type="dxa"/>
                  </w:tcPr>
                  <w:p w:rsidR="009D5C34" w:rsidRDefault="009D5C34" w:rsidP="009D5C34">
                    <w:pPr>
                      <w:jc w:val="center"/>
                      <w:rPr>
                        <w:szCs w:val="21"/>
                      </w:rPr>
                    </w:pPr>
                    <w:r>
                      <w:rPr>
                        <w:szCs w:val="21"/>
                      </w:rPr>
                      <w:t>说明</w:t>
                    </w:r>
                  </w:p>
                </w:tc>
              </w:sdtContent>
            </w:sdt>
          </w:tr>
          <w:tr w:rsidR="009D5C34" w:rsidTr="00A7351A">
            <w:sdt>
              <w:sdtPr>
                <w:tag w:val="_PLD_c004fef4706d4ae5b71adf004988046e"/>
                <w:id w:val="29955417"/>
                <w:lock w:val="sdtLocked"/>
              </w:sdtPr>
              <w:sdtContent>
                <w:tc>
                  <w:tcPr>
                    <w:tcW w:w="3794" w:type="dxa"/>
                    <w:vAlign w:val="center"/>
                  </w:tcPr>
                  <w:p w:rsidR="009D5C34" w:rsidRDefault="009D5C34" w:rsidP="009D5C34">
                    <w:pPr>
                      <w:rPr>
                        <w:szCs w:val="21"/>
                      </w:rPr>
                    </w:pPr>
                    <w:r>
                      <w:rPr>
                        <w:szCs w:val="21"/>
                      </w:rPr>
                      <w:t>非流动资产处置损益</w:t>
                    </w:r>
                  </w:p>
                </w:tc>
              </w:sdtContent>
            </w:sdt>
            <w:tc>
              <w:tcPr>
                <w:tcW w:w="2126" w:type="dxa"/>
              </w:tcPr>
              <w:p w:rsidR="009D5C34" w:rsidRDefault="009D5C34" w:rsidP="009D5C34">
                <w:pPr>
                  <w:ind w:right="6"/>
                  <w:jc w:val="right"/>
                  <w:rPr>
                    <w:szCs w:val="21"/>
                  </w:rPr>
                </w:pPr>
                <w:r>
                  <w:t>260,977.80</w:t>
                </w:r>
              </w:p>
            </w:tc>
            <w:tc>
              <w:tcPr>
                <w:tcW w:w="1985" w:type="dxa"/>
              </w:tcPr>
              <w:p w:rsidR="009D5C34" w:rsidRDefault="009D5C34" w:rsidP="009D5C34">
                <w:pPr>
                  <w:ind w:right="6"/>
                  <w:jc w:val="right"/>
                  <w:rPr>
                    <w:szCs w:val="21"/>
                  </w:rPr>
                </w:pPr>
                <w:r>
                  <w:t>741,337.89</w:t>
                </w:r>
              </w:p>
            </w:tc>
            <w:tc>
              <w:tcPr>
                <w:tcW w:w="1148" w:type="dxa"/>
              </w:tcPr>
              <w:p w:rsidR="009D5C34" w:rsidRDefault="009D5C34" w:rsidP="009D5C34">
                <w:pPr>
                  <w:rPr>
                    <w:szCs w:val="21"/>
                  </w:rPr>
                </w:pPr>
              </w:p>
            </w:tc>
          </w:tr>
          <w:tr w:rsidR="009D5C34" w:rsidTr="00A7351A">
            <w:sdt>
              <w:sdtPr>
                <w:tag w:val="_PLD_2b8496a91892414aa027a66add232106"/>
                <w:id w:val="29955419"/>
                <w:lock w:val="sdtLocked"/>
              </w:sdtPr>
              <w:sdtContent>
                <w:tc>
                  <w:tcPr>
                    <w:tcW w:w="3794" w:type="dxa"/>
                    <w:vAlign w:val="center"/>
                  </w:tcPr>
                  <w:p w:rsidR="009D5C34" w:rsidRDefault="009D5C34" w:rsidP="009D5C34">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2126" w:type="dxa"/>
              </w:tcPr>
              <w:p w:rsidR="009D5C34" w:rsidRDefault="009D5C34" w:rsidP="009D5C34">
                <w:pPr>
                  <w:ind w:right="6"/>
                  <w:jc w:val="right"/>
                  <w:rPr>
                    <w:szCs w:val="21"/>
                  </w:rPr>
                </w:pPr>
                <w:r>
                  <w:t>5,283,276.84</w:t>
                </w:r>
              </w:p>
            </w:tc>
            <w:tc>
              <w:tcPr>
                <w:tcW w:w="1985" w:type="dxa"/>
              </w:tcPr>
              <w:p w:rsidR="009D5C34" w:rsidRDefault="009D5C34" w:rsidP="009D5C34">
                <w:pPr>
                  <w:ind w:right="6"/>
                  <w:jc w:val="right"/>
                  <w:rPr>
                    <w:szCs w:val="21"/>
                  </w:rPr>
                </w:pPr>
                <w:r>
                  <w:t>23,311,468.04</w:t>
                </w:r>
              </w:p>
            </w:tc>
            <w:tc>
              <w:tcPr>
                <w:tcW w:w="1148" w:type="dxa"/>
              </w:tcPr>
              <w:p w:rsidR="009D5C34" w:rsidRDefault="009D5C34" w:rsidP="009D5C34">
                <w:pPr>
                  <w:rPr>
                    <w:szCs w:val="21"/>
                  </w:rPr>
                </w:pPr>
              </w:p>
            </w:tc>
          </w:tr>
          <w:tr w:rsidR="009D5C34" w:rsidTr="00A7351A">
            <w:sdt>
              <w:sdtPr>
                <w:tag w:val="_PLD_960a540516574729ae53a8f5ee814f96"/>
                <w:id w:val="29955423"/>
                <w:lock w:val="sdtLocked"/>
              </w:sdtPr>
              <w:sdtContent>
                <w:tc>
                  <w:tcPr>
                    <w:tcW w:w="3794" w:type="dxa"/>
                    <w:vAlign w:val="center"/>
                  </w:tcPr>
                  <w:p w:rsidR="009D5C34" w:rsidRDefault="009D5C34" w:rsidP="009D5C34">
                    <w:pPr>
                      <w:rPr>
                        <w:szCs w:val="21"/>
                      </w:rPr>
                    </w:pPr>
                    <w:r>
                      <w:rPr>
                        <w:szCs w:val="21"/>
                      </w:rPr>
                      <w:t>委托他人投资或管理资产的损益</w:t>
                    </w:r>
                  </w:p>
                </w:tc>
              </w:sdtContent>
            </w:sdt>
            <w:tc>
              <w:tcPr>
                <w:tcW w:w="2126" w:type="dxa"/>
              </w:tcPr>
              <w:p w:rsidR="009D5C34" w:rsidRDefault="009D5C34" w:rsidP="009D5C34">
                <w:pPr>
                  <w:ind w:right="6"/>
                  <w:jc w:val="right"/>
                  <w:rPr>
                    <w:szCs w:val="21"/>
                  </w:rPr>
                </w:pPr>
                <w:r>
                  <w:t>2,568,640.42</w:t>
                </w:r>
              </w:p>
            </w:tc>
            <w:tc>
              <w:tcPr>
                <w:tcW w:w="1985" w:type="dxa"/>
              </w:tcPr>
              <w:p w:rsidR="009D5C34" w:rsidRDefault="009D5C34" w:rsidP="009D5C34">
                <w:pPr>
                  <w:ind w:right="6"/>
                  <w:jc w:val="right"/>
                  <w:rPr>
                    <w:szCs w:val="21"/>
                  </w:rPr>
                </w:pPr>
                <w:r>
                  <w:t>9,712,274.76</w:t>
                </w:r>
              </w:p>
            </w:tc>
            <w:tc>
              <w:tcPr>
                <w:tcW w:w="1148" w:type="dxa"/>
              </w:tcPr>
              <w:p w:rsidR="009D5C34" w:rsidRDefault="009D5C34" w:rsidP="009D5C34">
                <w:pPr>
                  <w:rPr>
                    <w:szCs w:val="21"/>
                  </w:rPr>
                </w:pPr>
              </w:p>
            </w:tc>
          </w:tr>
          <w:sdt>
            <w:sdtPr>
              <w:rPr>
                <w:szCs w:val="21"/>
              </w:rPr>
              <w:alias w:val="扣除的非经常性损益"/>
              <w:tag w:val="_GBC_25c007b7fe82467d9d627892f7e898a4"/>
              <w:id w:val="29955424"/>
              <w:lock w:val="sdtLocked"/>
            </w:sdtPr>
            <w:sdtEndPr>
              <w:rPr>
                <w:b/>
              </w:rPr>
            </w:sdtEndPr>
            <w:sdtContent>
              <w:tr w:rsidR="009D5C34" w:rsidTr="00A7351A">
                <w:tc>
                  <w:tcPr>
                    <w:tcW w:w="3794" w:type="dxa"/>
                  </w:tcPr>
                  <w:p w:rsidR="009D5C34" w:rsidRDefault="009D5C34" w:rsidP="009D5C34">
                    <w:pPr>
                      <w:rPr>
                        <w:szCs w:val="21"/>
                      </w:rPr>
                    </w:pPr>
                    <w:r w:rsidRPr="006E7E26">
                      <w:rPr>
                        <w:rFonts w:hint="eastAsia"/>
                      </w:rPr>
                      <w:t>处置以公允价值计量且其变动计入当期损益的金融资产、金融负债和可供出售金融资产取得的投资收益</w:t>
                    </w:r>
                  </w:p>
                </w:tc>
                <w:tc>
                  <w:tcPr>
                    <w:tcW w:w="2126" w:type="dxa"/>
                  </w:tcPr>
                  <w:p w:rsidR="009D5C34" w:rsidRDefault="009D5C34" w:rsidP="009D5C34">
                    <w:pPr>
                      <w:jc w:val="right"/>
                      <w:rPr>
                        <w:szCs w:val="21"/>
                      </w:rPr>
                    </w:pPr>
                    <w:r>
                      <w:t>4,740.42</w:t>
                    </w:r>
                  </w:p>
                </w:tc>
                <w:tc>
                  <w:tcPr>
                    <w:tcW w:w="1985" w:type="dxa"/>
                  </w:tcPr>
                  <w:p w:rsidR="009D5C34" w:rsidRDefault="009D5C34" w:rsidP="009D5C34">
                    <w:pPr>
                      <w:jc w:val="right"/>
                      <w:rPr>
                        <w:szCs w:val="21"/>
                      </w:rPr>
                    </w:pPr>
                    <w:r>
                      <w:t>10,273.32</w:t>
                    </w:r>
                  </w:p>
                </w:tc>
                <w:tc>
                  <w:tcPr>
                    <w:tcW w:w="1148" w:type="dxa"/>
                  </w:tcPr>
                  <w:p w:rsidR="009D5C34" w:rsidRDefault="009D5C34" w:rsidP="009D5C34">
                    <w:pPr>
                      <w:rPr>
                        <w:szCs w:val="21"/>
                      </w:rPr>
                    </w:pPr>
                  </w:p>
                </w:tc>
              </w:tr>
            </w:sdtContent>
          </w:sdt>
          <w:tr w:rsidR="009D5C34" w:rsidTr="00A7351A">
            <w:sdt>
              <w:sdtPr>
                <w:tag w:val="_PLD_f313e773a85941b09c6f1659aae2b129"/>
                <w:id w:val="29955426"/>
                <w:lock w:val="sdtLocked"/>
              </w:sdtPr>
              <w:sdtContent>
                <w:tc>
                  <w:tcPr>
                    <w:tcW w:w="3794" w:type="dxa"/>
                    <w:vAlign w:val="center"/>
                  </w:tcPr>
                  <w:p w:rsidR="009D5C34" w:rsidRDefault="009D5C34" w:rsidP="009D5C34">
                    <w:pPr>
                      <w:rPr>
                        <w:szCs w:val="21"/>
                      </w:rPr>
                    </w:pPr>
                    <w:r>
                      <w:rPr>
                        <w:szCs w:val="21"/>
                      </w:rPr>
                      <w:t>债务重组损益</w:t>
                    </w:r>
                  </w:p>
                </w:tc>
              </w:sdtContent>
            </w:sdt>
            <w:tc>
              <w:tcPr>
                <w:tcW w:w="2126" w:type="dxa"/>
              </w:tcPr>
              <w:p w:rsidR="009D5C34" w:rsidRDefault="009D5C34" w:rsidP="009D5C34">
                <w:pPr>
                  <w:ind w:right="6"/>
                  <w:jc w:val="right"/>
                  <w:rPr>
                    <w:szCs w:val="21"/>
                  </w:rPr>
                </w:pPr>
                <w:r>
                  <w:t>160,060.00</w:t>
                </w:r>
              </w:p>
            </w:tc>
            <w:tc>
              <w:tcPr>
                <w:tcW w:w="1985" w:type="dxa"/>
              </w:tcPr>
              <w:p w:rsidR="009D5C34" w:rsidRDefault="009D5C34" w:rsidP="009D5C34">
                <w:pPr>
                  <w:ind w:right="6"/>
                  <w:jc w:val="right"/>
                  <w:rPr>
                    <w:szCs w:val="21"/>
                  </w:rPr>
                </w:pPr>
                <w:r>
                  <w:t>219,935.00</w:t>
                </w:r>
              </w:p>
            </w:tc>
            <w:tc>
              <w:tcPr>
                <w:tcW w:w="1148" w:type="dxa"/>
              </w:tcPr>
              <w:p w:rsidR="009D5C34" w:rsidRDefault="009D5C34" w:rsidP="009D5C34">
                <w:pPr>
                  <w:rPr>
                    <w:szCs w:val="21"/>
                  </w:rPr>
                </w:pPr>
              </w:p>
            </w:tc>
          </w:tr>
          <w:tr w:rsidR="009D5C34" w:rsidTr="00A7351A">
            <w:sdt>
              <w:sdtPr>
                <w:tag w:val="_PLD_1bcd61215320443eabd05fd53164ea59"/>
                <w:id w:val="29955431"/>
                <w:lock w:val="sdtLocked"/>
              </w:sdtPr>
              <w:sdtContent>
                <w:tc>
                  <w:tcPr>
                    <w:tcW w:w="3794" w:type="dxa"/>
                    <w:vAlign w:val="center"/>
                  </w:tcPr>
                  <w:p w:rsidR="009D5C34" w:rsidRDefault="009D5C34" w:rsidP="009D5C34">
                    <w:pPr>
                      <w:rPr>
                        <w:szCs w:val="21"/>
                      </w:rPr>
                    </w:pPr>
                    <w:r>
                      <w:rPr>
                        <w:rFonts w:cs="宋体"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2126" w:type="dxa"/>
              </w:tcPr>
              <w:p w:rsidR="009D5C34" w:rsidRDefault="009D5C34" w:rsidP="009D5C34">
                <w:pPr>
                  <w:jc w:val="right"/>
                  <w:rPr>
                    <w:szCs w:val="21"/>
                  </w:rPr>
                </w:pPr>
                <w:r>
                  <w:t>-25,958,175.27</w:t>
                </w:r>
              </w:p>
            </w:tc>
            <w:tc>
              <w:tcPr>
                <w:tcW w:w="1985" w:type="dxa"/>
              </w:tcPr>
              <w:p w:rsidR="009D5C34" w:rsidRDefault="009D5C34" w:rsidP="009D5C34">
                <w:pPr>
                  <w:jc w:val="right"/>
                  <w:rPr>
                    <w:szCs w:val="21"/>
                  </w:rPr>
                </w:pPr>
                <w:r>
                  <w:t>78,749,990.70</w:t>
                </w:r>
              </w:p>
            </w:tc>
            <w:tc>
              <w:tcPr>
                <w:tcW w:w="1148" w:type="dxa"/>
              </w:tcPr>
              <w:p w:rsidR="009D5C34" w:rsidRDefault="009D5C34" w:rsidP="009D5C34">
                <w:pPr>
                  <w:rPr>
                    <w:szCs w:val="21"/>
                  </w:rPr>
                </w:pPr>
              </w:p>
            </w:tc>
          </w:tr>
          <w:tr w:rsidR="009D5C34" w:rsidTr="00A7351A">
            <w:sdt>
              <w:sdtPr>
                <w:tag w:val="_PLD_dc9a7283419d43e280715934de9d2ec2"/>
                <w:id w:val="29955437"/>
                <w:lock w:val="sdtLocked"/>
              </w:sdtPr>
              <w:sdtContent>
                <w:tc>
                  <w:tcPr>
                    <w:tcW w:w="3794" w:type="dxa"/>
                    <w:vAlign w:val="center"/>
                  </w:tcPr>
                  <w:p w:rsidR="009D5C34" w:rsidRDefault="009D5C34" w:rsidP="009D5C34">
                    <w:pPr>
                      <w:rPr>
                        <w:szCs w:val="21"/>
                      </w:rPr>
                    </w:pPr>
                    <w:r>
                      <w:rPr>
                        <w:szCs w:val="21"/>
                      </w:rPr>
                      <w:t>除上述各项之外的其他营业外收入和支出</w:t>
                    </w:r>
                  </w:p>
                </w:tc>
              </w:sdtContent>
            </w:sdt>
            <w:tc>
              <w:tcPr>
                <w:tcW w:w="2126" w:type="dxa"/>
              </w:tcPr>
              <w:p w:rsidR="009D5C34" w:rsidRDefault="009D5C34" w:rsidP="009D5C34">
                <w:pPr>
                  <w:ind w:right="6"/>
                  <w:jc w:val="right"/>
                  <w:rPr>
                    <w:szCs w:val="21"/>
                  </w:rPr>
                </w:pPr>
                <w:r>
                  <w:t>-23,563.60</w:t>
                </w:r>
              </w:p>
            </w:tc>
            <w:tc>
              <w:tcPr>
                <w:tcW w:w="1985" w:type="dxa"/>
              </w:tcPr>
              <w:p w:rsidR="009D5C34" w:rsidRDefault="009D5C34" w:rsidP="009D5C34">
                <w:pPr>
                  <w:ind w:right="6"/>
                  <w:jc w:val="right"/>
                  <w:rPr>
                    <w:szCs w:val="21"/>
                  </w:rPr>
                </w:pPr>
                <w:r>
                  <w:t>-215,743.46</w:t>
                </w:r>
              </w:p>
            </w:tc>
            <w:tc>
              <w:tcPr>
                <w:tcW w:w="1148" w:type="dxa"/>
              </w:tcPr>
              <w:p w:rsidR="009D5C34" w:rsidRDefault="009D5C34" w:rsidP="009D5C34">
                <w:pPr>
                  <w:rPr>
                    <w:szCs w:val="21"/>
                  </w:rPr>
                </w:pPr>
              </w:p>
            </w:tc>
          </w:tr>
          <w:tr w:rsidR="009D5C34" w:rsidTr="00A7351A">
            <w:sdt>
              <w:sdtPr>
                <w:tag w:val="_PLD_3b041da55582428c927587cdd4fd5fc8"/>
                <w:id w:val="29955438"/>
                <w:lock w:val="sdtLocked"/>
              </w:sdtPr>
              <w:sdtContent>
                <w:tc>
                  <w:tcPr>
                    <w:tcW w:w="3794" w:type="dxa"/>
                    <w:vAlign w:val="center"/>
                  </w:tcPr>
                  <w:p w:rsidR="009D5C34" w:rsidRDefault="009D5C34" w:rsidP="009D5C34">
                    <w:pPr>
                      <w:rPr>
                        <w:szCs w:val="21"/>
                      </w:rPr>
                    </w:pPr>
                    <w:r>
                      <w:rPr>
                        <w:szCs w:val="21"/>
                      </w:rPr>
                      <w:t>其他符合非经常性损益定义的损益项目</w:t>
                    </w:r>
                  </w:p>
                </w:tc>
              </w:sdtContent>
            </w:sdt>
            <w:tc>
              <w:tcPr>
                <w:tcW w:w="2126" w:type="dxa"/>
              </w:tcPr>
              <w:p w:rsidR="009D5C34" w:rsidRDefault="009D5C34" w:rsidP="009D5C34">
                <w:pPr>
                  <w:ind w:right="6"/>
                  <w:jc w:val="right"/>
                  <w:rPr>
                    <w:szCs w:val="21"/>
                  </w:rPr>
                </w:pPr>
              </w:p>
            </w:tc>
            <w:tc>
              <w:tcPr>
                <w:tcW w:w="1985" w:type="dxa"/>
              </w:tcPr>
              <w:p w:rsidR="009D5C34" w:rsidRDefault="009D5C34" w:rsidP="009D5C34">
                <w:pPr>
                  <w:ind w:right="6"/>
                  <w:jc w:val="right"/>
                  <w:rPr>
                    <w:szCs w:val="21"/>
                  </w:rPr>
                </w:pPr>
              </w:p>
            </w:tc>
            <w:tc>
              <w:tcPr>
                <w:tcW w:w="1148" w:type="dxa"/>
              </w:tcPr>
              <w:p w:rsidR="009D5C34" w:rsidRDefault="009D5C34" w:rsidP="009D5C34">
                <w:pPr>
                  <w:rPr>
                    <w:szCs w:val="21"/>
                  </w:rPr>
                </w:pPr>
              </w:p>
            </w:tc>
          </w:tr>
          <w:tr w:rsidR="009D5C34" w:rsidTr="00A7351A">
            <w:sdt>
              <w:sdtPr>
                <w:tag w:val="_PLD_bacbe0e8b4864aa187eab3e307cc8f72"/>
                <w:id w:val="29955441"/>
                <w:lock w:val="sdtLocked"/>
              </w:sdtPr>
              <w:sdtContent>
                <w:tc>
                  <w:tcPr>
                    <w:tcW w:w="3794" w:type="dxa"/>
                    <w:vAlign w:val="center"/>
                  </w:tcPr>
                  <w:p w:rsidR="009D5C34" w:rsidRDefault="009D5C34" w:rsidP="009D5C34">
                    <w:pPr>
                      <w:rPr>
                        <w:szCs w:val="21"/>
                      </w:rPr>
                    </w:pPr>
                    <w:r>
                      <w:rPr>
                        <w:szCs w:val="21"/>
                      </w:rPr>
                      <w:t>少数股东权益影响额（税后）</w:t>
                    </w:r>
                  </w:p>
                </w:tc>
              </w:sdtContent>
            </w:sdt>
            <w:tc>
              <w:tcPr>
                <w:tcW w:w="2126" w:type="dxa"/>
              </w:tcPr>
              <w:p w:rsidR="009D5C34" w:rsidRDefault="009D5C34" w:rsidP="009D5C34">
                <w:pPr>
                  <w:jc w:val="right"/>
                  <w:rPr>
                    <w:szCs w:val="21"/>
                  </w:rPr>
                </w:pPr>
                <w:r>
                  <w:t>-187,388.90</w:t>
                </w:r>
              </w:p>
            </w:tc>
            <w:tc>
              <w:tcPr>
                <w:tcW w:w="1985" w:type="dxa"/>
              </w:tcPr>
              <w:p w:rsidR="009D5C34" w:rsidRDefault="009D5C34" w:rsidP="009D5C34">
                <w:pPr>
                  <w:jc w:val="right"/>
                  <w:rPr>
                    <w:szCs w:val="21"/>
                  </w:rPr>
                </w:pPr>
                <w:r>
                  <w:t>-612,710.41</w:t>
                </w:r>
              </w:p>
            </w:tc>
            <w:tc>
              <w:tcPr>
                <w:tcW w:w="1148" w:type="dxa"/>
              </w:tcPr>
              <w:p w:rsidR="009D5C34" w:rsidRDefault="009D5C34" w:rsidP="009D5C34">
                <w:pPr>
                  <w:rPr>
                    <w:szCs w:val="21"/>
                  </w:rPr>
                </w:pPr>
              </w:p>
            </w:tc>
          </w:tr>
          <w:tr w:rsidR="009D5C34" w:rsidTr="00A7351A">
            <w:sdt>
              <w:sdtPr>
                <w:tag w:val="_PLD_bfcf14d0055d497f879f288bde37ee0e"/>
                <w:id w:val="29955442"/>
                <w:lock w:val="sdtLocked"/>
              </w:sdtPr>
              <w:sdtContent>
                <w:tc>
                  <w:tcPr>
                    <w:tcW w:w="3794" w:type="dxa"/>
                    <w:vAlign w:val="center"/>
                  </w:tcPr>
                  <w:p w:rsidR="009D5C34" w:rsidRDefault="009D5C34" w:rsidP="009D5C34">
                    <w:pPr>
                      <w:rPr>
                        <w:szCs w:val="21"/>
                      </w:rPr>
                    </w:pPr>
                    <w:r>
                      <w:rPr>
                        <w:szCs w:val="21"/>
                      </w:rPr>
                      <w:t>所得税影响额</w:t>
                    </w:r>
                  </w:p>
                </w:tc>
              </w:sdtContent>
            </w:sdt>
            <w:tc>
              <w:tcPr>
                <w:tcW w:w="2126" w:type="dxa"/>
              </w:tcPr>
              <w:p w:rsidR="009D5C34" w:rsidRDefault="009D5C34" w:rsidP="009D5C34">
                <w:pPr>
                  <w:jc w:val="right"/>
                  <w:rPr>
                    <w:szCs w:val="21"/>
                  </w:rPr>
                </w:pPr>
                <w:r>
                  <w:t>2,669,773.00</w:t>
                </w:r>
              </w:p>
            </w:tc>
            <w:tc>
              <w:tcPr>
                <w:tcW w:w="1985" w:type="dxa"/>
              </w:tcPr>
              <w:p w:rsidR="009D5C34" w:rsidRDefault="009D5C34" w:rsidP="009D5C34">
                <w:pPr>
                  <w:jc w:val="right"/>
                  <w:rPr>
                    <w:szCs w:val="21"/>
                  </w:rPr>
                </w:pPr>
                <w:r>
                  <w:t>-16,820,388.24</w:t>
                </w:r>
              </w:p>
            </w:tc>
            <w:tc>
              <w:tcPr>
                <w:tcW w:w="1148" w:type="dxa"/>
              </w:tcPr>
              <w:p w:rsidR="009D5C34" w:rsidRDefault="009D5C34" w:rsidP="009D5C34">
                <w:pPr>
                  <w:rPr>
                    <w:szCs w:val="21"/>
                  </w:rPr>
                </w:pPr>
              </w:p>
            </w:tc>
          </w:tr>
          <w:tr w:rsidR="009D5C34" w:rsidTr="00A7351A">
            <w:sdt>
              <w:sdtPr>
                <w:tag w:val="_PLD_f443188898ae48d2be3edb058a0fe5c7"/>
                <w:id w:val="29955443"/>
                <w:lock w:val="sdtLocked"/>
              </w:sdtPr>
              <w:sdtContent>
                <w:tc>
                  <w:tcPr>
                    <w:tcW w:w="3794" w:type="dxa"/>
                    <w:vAlign w:val="center"/>
                  </w:tcPr>
                  <w:p w:rsidR="009D5C34" w:rsidRDefault="009D5C34" w:rsidP="009D5C34">
                    <w:pPr>
                      <w:jc w:val="center"/>
                      <w:rPr>
                        <w:szCs w:val="21"/>
                      </w:rPr>
                    </w:pPr>
                    <w:r>
                      <w:rPr>
                        <w:szCs w:val="21"/>
                      </w:rPr>
                      <w:t>合计</w:t>
                    </w:r>
                  </w:p>
                </w:tc>
              </w:sdtContent>
            </w:sdt>
            <w:tc>
              <w:tcPr>
                <w:tcW w:w="2126" w:type="dxa"/>
              </w:tcPr>
              <w:p w:rsidR="009D5C34" w:rsidRDefault="009D5C34" w:rsidP="009D5C34">
                <w:pPr>
                  <w:jc w:val="right"/>
                  <w:rPr>
                    <w:szCs w:val="21"/>
                  </w:rPr>
                </w:pPr>
                <w:r>
                  <w:t>-15,221,659.29</w:t>
                </w:r>
              </w:p>
            </w:tc>
            <w:tc>
              <w:tcPr>
                <w:tcW w:w="1985" w:type="dxa"/>
              </w:tcPr>
              <w:p w:rsidR="009D5C34" w:rsidRDefault="009D5C34" w:rsidP="009D5C34">
                <w:pPr>
                  <w:jc w:val="right"/>
                  <w:rPr>
                    <w:szCs w:val="21"/>
                  </w:rPr>
                </w:pPr>
                <w:r>
                  <w:t>95,096,437.60</w:t>
                </w:r>
              </w:p>
            </w:tc>
            <w:tc>
              <w:tcPr>
                <w:tcW w:w="1148" w:type="dxa"/>
              </w:tcPr>
              <w:p w:rsidR="009D5C34" w:rsidRDefault="00B72D81" w:rsidP="009D5C34">
                <w:pPr>
                  <w:rPr>
                    <w:szCs w:val="21"/>
                  </w:rPr>
                </w:pPr>
              </w:p>
            </w:tc>
          </w:tr>
        </w:tbl>
      </w:sdtContent>
    </w:sdt>
    <w:p w:rsidR="00CE0081" w:rsidRDefault="00041116">
      <w:pPr>
        <w:pStyle w:val="2"/>
        <w:numPr>
          <w:ilvl w:val="0"/>
          <w:numId w:val="3"/>
        </w:numPr>
        <w:rPr>
          <w:b/>
        </w:rPr>
      </w:pPr>
      <w:r>
        <w:lastRenderedPageBreak/>
        <w:t>截止报告期末的股东总数、前十名股东、前十名流通股东（或无限售条件股东）持股情况表</w:t>
      </w:r>
    </w:p>
    <w:sdt>
      <w:sdtPr>
        <w:rPr>
          <w:bCs/>
          <w:color w:val="auto"/>
          <w:szCs w:val="21"/>
        </w:rPr>
        <w:alias w:val="选项模块:前十名股东持股情况（已完成或不涉及股改）"/>
        <w:tag w:val="_GBC_da97bae7dc6b4fd581448176d73b7ae1"/>
        <w:id w:val="6985128"/>
        <w:lock w:val="sdtLocked"/>
        <w:placeholder>
          <w:docPart w:val="GBC22222222222222222222222222222"/>
        </w:placeholder>
      </w:sdtPr>
      <w:sdtContent>
        <w:p w:rsidR="00CE0081" w:rsidRDefault="00041116">
          <w:pPr>
            <w:jc w:val="right"/>
            <w:rPr>
              <w:bCs/>
              <w:color w:val="auto"/>
              <w:szCs w:val="21"/>
            </w:rPr>
          </w:pPr>
          <w:r>
            <w:rPr>
              <w:rFonts w:hint="eastAsia"/>
              <w:bCs/>
              <w:color w:val="auto"/>
              <w:szCs w:val="21"/>
            </w:rPr>
            <w:t xml:space="preserve">                                                      单位：</w:t>
          </w:r>
          <w:sdt>
            <w:sdtPr>
              <w:rPr>
                <w:rFonts w:hint="eastAsia"/>
                <w:bCs/>
                <w:color w:val="auto"/>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55"/>
            <w:gridCol w:w="572"/>
            <w:gridCol w:w="845"/>
            <w:gridCol w:w="789"/>
            <w:gridCol w:w="142"/>
            <w:gridCol w:w="1106"/>
            <w:gridCol w:w="311"/>
            <w:gridCol w:w="1134"/>
            <w:gridCol w:w="416"/>
            <w:gridCol w:w="435"/>
            <w:gridCol w:w="1275"/>
          </w:tblGrid>
          <w:tr w:rsidR="004841CF" w:rsidTr="00A7351A">
            <w:trPr>
              <w:cantSplit/>
            </w:trPr>
            <w:sdt>
              <w:sdtPr>
                <w:tag w:val="_PLD_7763ceb59ff14702b724dd05e3114b98"/>
                <w:id w:val="3529312"/>
                <w:lock w:val="sdtLocked"/>
              </w:sdtPr>
              <w:sdtContent>
                <w:tc>
                  <w:tcPr>
                    <w:tcW w:w="4361" w:type="dxa"/>
                    <w:gridSpan w:val="4"/>
                    <w:shd w:val="clear" w:color="auto" w:fill="auto"/>
                  </w:tcPr>
                  <w:p w:rsidR="004841CF" w:rsidRDefault="004841CF" w:rsidP="00232AA9">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3529313"/>
                <w:lock w:val="sdtLocked"/>
              </w:sdtPr>
              <w:sdtContent>
                <w:tc>
                  <w:tcPr>
                    <w:tcW w:w="4819" w:type="dxa"/>
                    <w:gridSpan w:val="7"/>
                    <w:shd w:val="clear" w:color="auto" w:fill="auto"/>
                  </w:tcPr>
                  <w:p w:rsidR="004841CF" w:rsidRDefault="004841CF" w:rsidP="00232AA9">
                    <w:pPr>
                      <w:pStyle w:val="af3"/>
                      <w:jc w:val="right"/>
                      <w:rPr>
                        <w:rFonts w:ascii="宋体" w:hAnsi="宋体"/>
                      </w:rPr>
                    </w:pPr>
                    <w:r>
                      <w:rPr>
                        <w:rFonts w:ascii="宋体" w:hAnsi="宋体"/>
                      </w:rPr>
                      <w:t>15,352</w:t>
                    </w:r>
                  </w:p>
                </w:tc>
              </w:sdtContent>
            </w:sdt>
          </w:tr>
          <w:tr w:rsidR="004841CF" w:rsidTr="00A7351A">
            <w:trPr>
              <w:cantSplit/>
            </w:trPr>
            <w:sdt>
              <w:sdtPr>
                <w:tag w:val="_PLD_0c52a38e503e430a99c9d444472deeb2"/>
                <w:id w:val="3529314"/>
                <w:lock w:val="sdtLocked"/>
              </w:sdtPr>
              <w:sdtContent>
                <w:tc>
                  <w:tcPr>
                    <w:tcW w:w="9180" w:type="dxa"/>
                    <w:gridSpan w:val="11"/>
                    <w:shd w:val="clear" w:color="auto" w:fill="auto"/>
                  </w:tcPr>
                  <w:p w:rsidR="004841CF" w:rsidRDefault="004841CF" w:rsidP="00232AA9">
                    <w:pPr>
                      <w:pStyle w:val="af3"/>
                      <w:jc w:val="center"/>
                      <w:rPr>
                        <w:rFonts w:ascii="宋体" w:hAnsi="宋体"/>
                      </w:rPr>
                    </w:pPr>
                    <w:r>
                      <w:rPr>
                        <w:rFonts w:ascii="宋体" w:hAnsi="宋体"/>
                      </w:rPr>
                      <w:t>前十名股东持股情况</w:t>
                    </w:r>
                  </w:p>
                </w:tc>
              </w:sdtContent>
            </w:sdt>
          </w:tr>
          <w:tr w:rsidR="004841CF" w:rsidTr="00A7351A">
            <w:trPr>
              <w:cantSplit/>
            </w:trPr>
            <w:sdt>
              <w:sdtPr>
                <w:tag w:val="_PLD_42d7b7d2cca343c7adbdaddacb8f8cc7"/>
                <w:id w:val="3529315"/>
                <w:lock w:val="sdtLocked"/>
              </w:sdtPr>
              <w:sdtContent>
                <w:tc>
                  <w:tcPr>
                    <w:tcW w:w="2155" w:type="dxa"/>
                    <w:vMerge w:val="restart"/>
                    <w:shd w:val="clear" w:color="auto" w:fill="auto"/>
                    <w:vAlign w:val="center"/>
                  </w:tcPr>
                  <w:p w:rsidR="004841CF" w:rsidRDefault="004841CF" w:rsidP="00232AA9">
                    <w:pPr>
                      <w:jc w:val="center"/>
                      <w:rPr>
                        <w:szCs w:val="21"/>
                      </w:rPr>
                    </w:pPr>
                    <w:r>
                      <w:rPr>
                        <w:szCs w:val="21"/>
                      </w:rPr>
                      <w:t>股东名称</w:t>
                    </w:r>
                  </w:p>
                  <w:p w:rsidR="004841CF" w:rsidRDefault="004841CF" w:rsidP="00232AA9">
                    <w:pPr>
                      <w:jc w:val="center"/>
                      <w:rPr>
                        <w:szCs w:val="21"/>
                      </w:rPr>
                    </w:pPr>
                    <w:r>
                      <w:rPr>
                        <w:rFonts w:hint="eastAsia"/>
                        <w:szCs w:val="21"/>
                      </w:rPr>
                      <w:t>（全称）</w:t>
                    </w:r>
                  </w:p>
                </w:tc>
              </w:sdtContent>
            </w:sdt>
            <w:sdt>
              <w:sdtPr>
                <w:tag w:val="_PLD_8cb48227a9dd45018c0b0ddcf9593bdb"/>
                <w:id w:val="3529316"/>
                <w:lock w:val="sdtLocked"/>
              </w:sdtPr>
              <w:sdtContent>
                <w:tc>
                  <w:tcPr>
                    <w:tcW w:w="1417" w:type="dxa"/>
                    <w:gridSpan w:val="2"/>
                    <w:vMerge w:val="restart"/>
                    <w:shd w:val="clear" w:color="auto" w:fill="auto"/>
                    <w:vAlign w:val="center"/>
                  </w:tcPr>
                  <w:p w:rsidR="004841CF" w:rsidRDefault="004841CF" w:rsidP="00232AA9">
                    <w:pPr>
                      <w:jc w:val="center"/>
                      <w:rPr>
                        <w:szCs w:val="21"/>
                      </w:rPr>
                    </w:pPr>
                    <w:r>
                      <w:rPr>
                        <w:szCs w:val="21"/>
                      </w:rPr>
                      <w:t>期末持股数量</w:t>
                    </w:r>
                  </w:p>
                </w:tc>
              </w:sdtContent>
            </w:sdt>
            <w:sdt>
              <w:sdtPr>
                <w:tag w:val="_PLD_90a1f1bd2e2f42778452b1da8e799d9e"/>
                <w:id w:val="3529317"/>
                <w:lock w:val="sdtLocked"/>
              </w:sdtPr>
              <w:sdtContent>
                <w:tc>
                  <w:tcPr>
                    <w:tcW w:w="931" w:type="dxa"/>
                    <w:gridSpan w:val="2"/>
                    <w:vMerge w:val="restart"/>
                    <w:shd w:val="clear" w:color="auto" w:fill="auto"/>
                    <w:vAlign w:val="center"/>
                  </w:tcPr>
                  <w:p w:rsidR="004841CF" w:rsidRDefault="004841CF" w:rsidP="00232AA9">
                    <w:pPr>
                      <w:jc w:val="center"/>
                      <w:rPr>
                        <w:szCs w:val="21"/>
                      </w:rPr>
                    </w:pPr>
                    <w:r>
                      <w:rPr>
                        <w:szCs w:val="21"/>
                      </w:rPr>
                      <w:t>比例(%)</w:t>
                    </w:r>
                  </w:p>
                </w:tc>
              </w:sdtContent>
            </w:sdt>
            <w:sdt>
              <w:sdtPr>
                <w:tag w:val="_PLD_f80518c17a7d4d0784d3894a3904995e"/>
                <w:id w:val="3529318"/>
                <w:lock w:val="sdtLocked"/>
              </w:sdtPr>
              <w:sdtContent>
                <w:tc>
                  <w:tcPr>
                    <w:tcW w:w="1417" w:type="dxa"/>
                    <w:gridSpan w:val="2"/>
                    <w:vMerge w:val="restart"/>
                    <w:shd w:val="clear" w:color="auto" w:fill="auto"/>
                    <w:vAlign w:val="center"/>
                  </w:tcPr>
                  <w:p w:rsidR="004841CF" w:rsidRDefault="004841CF" w:rsidP="00232AA9">
                    <w:pPr>
                      <w:pStyle w:val="a6"/>
                      <w:rPr>
                        <w:rFonts w:ascii="宋体" w:hAnsi="宋体"/>
                        <w:bCs/>
                        <w:color w:val="00B050"/>
                      </w:rPr>
                    </w:pPr>
                    <w:r>
                      <w:rPr>
                        <w:rFonts w:ascii="宋体" w:hAnsi="宋体"/>
                        <w:bCs/>
                      </w:rPr>
                      <w:t>持有有限售条件股份数量</w:t>
                    </w:r>
                  </w:p>
                </w:tc>
              </w:sdtContent>
            </w:sdt>
            <w:sdt>
              <w:sdtPr>
                <w:tag w:val="_PLD_d2d779b485104e78b7eb4adee2cfb04f"/>
                <w:id w:val="3529319"/>
                <w:lock w:val="sdtLocked"/>
              </w:sdtPr>
              <w:sdtContent>
                <w:tc>
                  <w:tcPr>
                    <w:tcW w:w="1985" w:type="dxa"/>
                    <w:gridSpan w:val="3"/>
                    <w:shd w:val="clear" w:color="auto" w:fill="auto"/>
                    <w:vAlign w:val="center"/>
                  </w:tcPr>
                  <w:p w:rsidR="004841CF" w:rsidRDefault="004841CF" w:rsidP="00232AA9">
                    <w:pPr>
                      <w:jc w:val="center"/>
                      <w:rPr>
                        <w:szCs w:val="21"/>
                      </w:rPr>
                    </w:pPr>
                    <w:r>
                      <w:rPr>
                        <w:szCs w:val="21"/>
                      </w:rPr>
                      <w:t>质押或冻结情况</w:t>
                    </w:r>
                  </w:p>
                </w:tc>
              </w:sdtContent>
            </w:sdt>
            <w:sdt>
              <w:sdtPr>
                <w:tag w:val="_PLD_a7c1e769bb7849e7b3d6d60a874cab2b"/>
                <w:id w:val="3529320"/>
                <w:lock w:val="sdtLocked"/>
              </w:sdtPr>
              <w:sdtContent>
                <w:tc>
                  <w:tcPr>
                    <w:tcW w:w="1275" w:type="dxa"/>
                    <w:vMerge w:val="restart"/>
                    <w:shd w:val="clear" w:color="auto" w:fill="auto"/>
                    <w:vAlign w:val="center"/>
                  </w:tcPr>
                  <w:p w:rsidR="004841CF" w:rsidRDefault="004841CF" w:rsidP="00232AA9">
                    <w:pPr>
                      <w:jc w:val="center"/>
                      <w:rPr>
                        <w:szCs w:val="21"/>
                      </w:rPr>
                    </w:pPr>
                    <w:r>
                      <w:rPr>
                        <w:szCs w:val="21"/>
                      </w:rPr>
                      <w:t>股东性质</w:t>
                    </w:r>
                  </w:p>
                </w:tc>
              </w:sdtContent>
            </w:sdt>
          </w:tr>
          <w:tr w:rsidR="004841CF" w:rsidTr="00A7351A">
            <w:trPr>
              <w:cantSplit/>
            </w:trPr>
            <w:tc>
              <w:tcPr>
                <w:tcW w:w="2155" w:type="dxa"/>
                <w:vMerge/>
                <w:tcBorders>
                  <w:bottom w:val="single" w:sz="4" w:space="0" w:color="auto"/>
                </w:tcBorders>
                <w:shd w:val="clear" w:color="auto" w:fill="auto"/>
              </w:tcPr>
              <w:p w:rsidR="004841CF" w:rsidRDefault="004841CF" w:rsidP="00232AA9">
                <w:pPr>
                  <w:jc w:val="center"/>
                  <w:rPr>
                    <w:szCs w:val="21"/>
                  </w:rPr>
                </w:pPr>
              </w:p>
            </w:tc>
            <w:tc>
              <w:tcPr>
                <w:tcW w:w="1417" w:type="dxa"/>
                <w:gridSpan w:val="2"/>
                <w:vMerge/>
                <w:tcBorders>
                  <w:bottom w:val="single" w:sz="4" w:space="0" w:color="auto"/>
                </w:tcBorders>
                <w:shd w:val="clear" w:color="auto" w:fill="auto"/>
              </w:tcPr>
              <w:p w:rsidR="004841CF" w:rsidRDefault="004841CF" w:rsidP="00232AA9">
                <w:pPr>
                  <w:jc w:val="center"/>
                  <w:rPr>
                    <w:szCs w:val="21"/>
                  </w:rPr>
                </w:pPr>
              </w:p>
            </w:tc>
            <w:tc>
              <w:tcPr>
                <w:tcW w:w="931" w:type="dxa"/>
                <w:gridSpan w:val="2"/>
                <w:vMerge/>
                <w:tcBorders>
                  <w:bottom w:val="single" w:sz="4" w:space="0" w:color="auto"/>
                </w:tcBorders>
                <w:shd w:val="clear" w:color="auto" w:fill="auto"/>
              </w:tcPr>
              <w:p w:rsidR="004841CF" w:rsidRDefault="004841CF" w:rsidP="00232AA9">
                <w:pPr>
                  <w:jc w:val="center"/>
                  <w:rPr>
                    <w:szCs w:val="21"/>
                  </w:rPr>
                </w:pPr>
              </w:p>
            </w:tc>
            <w:tc>
              <w:tcPr>
                <w:tcW w:w="1417" w:type="dxa"/>
                <w:gridSpan w:val="2"/>
                <w:vMerge/>
                <w:tcBorders>
                  <w:bottom w:val="single" w:sz="4" w:space="0" w:color="auto"/>
                </w:tcBorders>
                <w:shd w:val="clear" w:color="auto" w:fill="auto"/>
              </w:tcPr>
              <w:p w:rsidR="004841CF" w:rsidRDefault="004841CF" w:rsidP="00232AA9">
                <w:pPr>
                  <w:jc w:val="center"/>
                  <w:rPr>
                    <w:szCs w:val="21"/>
                  </w:rPr>
                </w:pPr>
              </w:p>
            </w:tc>
            <w:sdt>
              <w:sdtPr>
                <w:tag w:val="_PLD_89245988b2ca4078b75210b5dfc3d62e"/>
                <w:id w:val="3529321"/>
                <w:lock w:val="sdtLocked"/>
              </w:sdtPr>
              <w:sdtContent>
                <w:tc>
                  <w:tcPr>
                    <w:tcW w:w="1134" w:type="dxa"/>
                    <w:tcBorders>
                      <w:bottom w:val="single" w:sz="4" w:space="0" w:color="auto"/>
                    </w:tcBorders>
                    <w:shd w:val="clear" w:color="auto" w:fill="auto"/>
                    <w:vAlign w:val="center"/>
                  </w:tcPr>
                  <w:p w:rsidR="004841CF" w:rsidRDefault="004841CF" w:rsidP="00232AA9">
                    <w:pPr>
                      <w:jc w:val="center"/>
                      <w:rPr>
                        <w:szCs w:val="21"/>
                      </w:rPr>
                    </w:pPr>
                    <w:r>
                      <w:rPr>
                        <w:szCs w:val="21"/>
                      </w:rPr>
                      <w:t>股份状态</w:t>
                    </w:r>
                  </w:p>
                </w:tc>
              </w:sdtContent>
            </w:sdt>
            <w:sdt>
              <w:sdtPr>
                <w:tag w:val="_PLD_23f979aeda52498a9a8a1e1e3e68bf2c"/>
                <w:id w:val="3529322"/>
                <w:lock w:val="sdtLocked"/>
              </w:sdtPr>
              <w:sdtContent>
                <w:tc>
                  <w:tcPr>
                    <w:tcW w:w="851" w:type="dxa"/>
                    <w:gridSpan w:val="2"/>
                    <w:tcBorders>
                      <w:bottom w:val="single" w:sz="4" w:space="0" w:color="auto"/>
                    </w:tcBorders>
                    <w:shd w:val="clear" w:color="auto" w:fill="auto"/>
                    <w:vAlign w:val="center"/>
                  </w:tcPr>
                  <w:p w:rsidR="004841CF" w:rsidRDefault="004841CF" w:rsidP="00232AA9">
                    <w:pPr>
                      <w:jc w:val="center"/>
                      <w:rPr>
                        <w:szCs w:val="21"/>
                      </w:rPr>
                    </w:pPr>
                    <w:r>
                      <w:rPr>
                        <w:szCs w:val="21"/>
                      </w:rPr>
                      <w:t>数量</w:t>
                    </w:r>
                  </w:p>
                </w:tc>
              </w:sdtContent>
            </w:sdt>
            <w:tc>
              <w:tcPr>
                <w:tcW w:w="1275" w:type="dxa"/>
                <w:vMerge/>
                <w:shd w:val="clear" w:color="auto" w:fill="auto"/>
              </w:tcPr>
              <w:p w:rsidR="004841CF" w:rsidRDefault="004841CF" w:rsidP="00232AA9">
                <w:pPr>
                  <w:jc w:val="center"/>
                  <w:rPr>
                    <w:szCs w:val="21"/>
                  </w:rPr>
                </w:pPr>
              </w:p>
            </w:tc>
          </w:tr>
          <w:sdt>
            <w:sdtPr>
              <w:rPr>
                <w:szCs w:val="21"/>
              </w:rPr>
              <w:alias w:val="前十名股东持股情况"/>
              <w:tag w:val="_GBC_ddfbacf0af4d423dbe398b80bf7c5731"/>
              <w:id w:val="3529325"/>
              <w:lock w:val="sdtLocked"/>
            </w:sdtPr>
            <w:sdtEndPr>
              <w:rPr>
                <w:color w:val="FF9900"/>
              </w:rPr>
            </w:sdtEndPr>
            <w:sdtContent>
              <w:tr w:rsidR="004841CF" w:rsidTr="00A7351A">
                <w:trPr>
                  <w:cantSplit/>
                </w:trPr>
                <w:tc>
                  <w:tcPr>
                    <w:tcW w:w="2155" w:type="dxa"/>
                    <w:shd w:val="clear" w:color="auto" w:fill="auto"/>
                  </w:tcPr>
                  <w:p w:rsidR="004841CF" w:rsidRDefault="004841CF" w:rsidP="00232AA9">
                    <w:pPr>
                      <w:rPr>
                        <w:szCs w:val="21"/>
                      </w:rPr>
                    </w:pPr>
                    <w:r>
                      <w:t>漳州市九龙江集团有限公司</w:t>
                    </w:r>
                  </w:p>
                </w:tc>
                <w:tc>
                  <w:tcPr>
                    <w:tcW w:w="1417" w:type="dxa"/>
                    <w:gridSpan w:val="2"/>
                    <w:shd w:val="clear" w:color="auto" w:fill="auto"/>
                  </w:tcPr>
                  <w:p w:rsidR="004841CF" w:rsidRDefault="004841CF" w:rsidP="00232AA9">
                    <w:pPr>
                      <w:jc w:val="right"/>
                      <w:rPr>
                        <w:szCs w:val="21"/>
                      </w:rPr>
                    </w:pPr>
                    <w:r>
                      <w:t>151,233,800</w:t>
                    </w:r>
                  </w:p>
                </w:tc>
                <w:tc>
                  <w:tcPr>
                    <w:tcW w:w="931" w:type="dxa"/>
                    <w:gridSpan w:val="2"/>
                    <w:shd w:val="clear" w:color="auto" w:fill="auto"/>
                  </w:tcPr>
                  <w:p w:rsidR="004841CF" w:rsidRDefault="004841CF" w:rsidP="00232AA9">
                    <w:pPr>
                      <w:jc w:val="right"/>
                      <w:rPr>
                        <w:szCs w:val="21"/>
                      </w:rPr>
                    </w:pPr>
                    <w:r>
                      <w:t>37.85</w:t>
                    </w:r>
                  </w:p>
                </w:tc>
                <w:tc>
                  <w:tcPr>
                    <w:tcW w:w="1417" w:type="dxa"/>
                    <w:gridSpan w:val="2"/>
                    <w:shd w:val="clear" w:color="auto" w:fill="auto"/>
                  </w:tcPr>
                  <w:p w:rsidR="004841CF" w:rsidRDefault="004841CF" w:rsidP="00232AA9">
                    <w:pPr>
                      <w:jc w:val="right"/>
                      <w:rPr>
                        <w:szCs w:val="21"/>
                      </w:rPr>
                    </w:pPr>
                    <w:r>
                      <w:rPr>
                        <w:rFonts w:hint="eastAsia"/>
                        <w:szCs w:val="21"/>
                      </w:rPr>
                      <w:t>0</w:t>
                    </w:r>
                  </w:p>
                </w:tc>
                <w:sdt>
                  <w:sdtPr>
                    <w:rPr>
                      <w:szCs w:val="21"/>
                    </w:rPr>
                    <w:alias w:val="前十名股东持有股份状态"/>
                    <w:tag w:val="_GBC_705d317d75954a388fb48e155e13819a"/>
                    <w:id w:val="352932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4841CF" w:rsidRDefault="004841CF" w:rsidP="00232AA9">
                        <w:pPr>
                          <w:jc w:val="center"/>
                          <w:rPr>
                            <w:color w:val="FF9900"/>
                            <w:szCs w:val="21"/>
                          </w:rPr>
                        </w:pPr>
                        <w:r>
                          <w:rPr>
                            <w:szCs w:val="21"/>
                          </w:rPr>
                          <w:t>无</w:t>
                        </w:r>
                      </w:p>
                    </w:tc>
                  </w:sdtContent>
                </w:sdt>
                <w:tc>
                  <w:tcPr>
                    <w:tcW w:w="851" w:type="dxa"/>
                    <w:gridSpan w:val="2"/>
                    <w:shd w:val="clear" w:color="auto" w:fill="auto"/>
                  </w:tcPr>
                  <w:p w:rsidR="004841CF" w:rsidRDefault="004841CF" w:rsidP="00232AA9">
                    <w:pPr>
                      <w:jc w:val="right"/>
                      <w:rPr>
                        <w:szCs w:val="21"/>
                      </w:rPr>
                    </w:pPr>
                  </w:p>
                </w:tc>
                <w:sdt>
                  <w:sdtPr>
                    <w:rPr>
                      <w:szCs w:val="21"/>
                    </w:rPr>
                    <w:alias w:val="前十名股东的股东性质"/>
                    <w:tag w:val="_GBC_2b683d4f8d754502b4edb69c1ad9e9c7"/>
                    <w:id w:val="35293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4841CF" w:rsidRDefault="004841CF" w:rsidP="00232AA9">
                        <w:pPr>
                          <w:jc w:val="center"/>
                          <w:rPr>
                            <w:color w:val="FF9900"/>
                            <w:szCs w:val="21"/>
                          </w:rPr>
                        </w:pPr>
                        <w:r>
                          <w:rPr>
                            <w:szCs w:val="21"/>
                          </w:rPr>
                          <w:t>国家</w:t>
                        </w:r>
                      </w:p>
                    </w:tc>
                  </w:sdtContent>
                </w:sdt>
              </w:tr>
            </w:sdtContent>
          </w:sdt>
          <w:sdt>
            <w:sdtPr>
              <w:rPr>
                <w:szCs w:val="21"/>
              </w:rPr>
              <w:alias w:val="前十名股东持股情况"/>
              <w:tag w:val="_GBC_ddfbacf0af4d423dbe398b80bf7c5731"/>
              <w:id w:val="3529328"/>
              <w:lock w:val="sdtLocked"/>
            </w:sdtPr>
            <w:sdtEndPr>
              <w:rPr>
                <w:color w:val="FF9900"/>
              </w:rPr>
            </w:sdtEndPr>
            <w:sdtContent>
              <w:tr w:rsidR="004841CF" w:rsidTr="00A7351A">
                <w:trPr>
                  <w:cantSplit/>
                </w:trPr>
                <w:tc>
                  <w:tcPr>
                    <w:tcW w:w="2155" w:type="dxa"/>
                    <w:shd w:val="clear" w:color="auto" w:fill="auto"/>
                  </w:tcPr>
                  <w:p w:rsidR="004841CF" w:rsidRDefault="004841CF" w:rsidP="00232AA9">
                    <w:pPr>
                      <w:rPr>
                        <w:szCs w:val="21"/>
                      </w:rPr>
                    </w:pPr>
                    <w:r>
                      <w:t>国机资产管理有限公司</w:t>
                    </w:r>
                  </w:p>
                </w:tc>
                <w:tc>
                  <w:tcPr>
                    <w:tcW w:w="1417" w:type="dxa"/>
                    <w:gridSpan w:val="2"/>
                    <w:shd w:val="clear" w:color="auto" w:fill="auto"/>
                  </w:tcPr>
                  <w:p w:rsidR="004841CF" w:rsidRDefault="004841CF" w:rsidP="00232AA9">
                    <w:pPr>
                      <w:jc w:val="right"/>
                      <w:rPr>
                        <w:szCs w:val="21"/>
                      </w:rPr>
                    </w:pPr>
                    <w:r>
                      <w:t>16,249,290</w:t>
                    </w:r>
                  </w:p>
                </w:tc>
                <w:tc>
                  <w:tcPr>
                    <w:tcW w:w="931" w:type="dxa"/>
                    <w:gridSpan w:val="2"/>
                    <w:shd w:val="clear" w:color="auto" w:fill="auto"/>
                  </w:tcPr>
                  <w:p w:rsidR="004841CF" w:rsidRDefault="004841CF" w:rsidP="00232AA9">
                    <w:pPr>
                      <w:jc w:val="right"/>
                      <w:rPr>
                        <w:szCs w:val="21"/>
                      </w:rPr>
                    </w:pPr>
                    <w:r>
                      <w:t>4.07</w:t>
                    </w:r>
                  </w:p>
                </w:tc>
                <w:tc>
                  <w:tcPr>
                    <w:tcW w:w="1417" w:type="dxa"/>
                    <w:gridSpan w:val="2"/>
                    <w:shd w:val="clear" w:color="auto" w:fill="auto"/>
                  </w:tcPr>
                  <w:p w:rsidR="004841CF" w:rsidRDefault="004841CF" w:rsidP="00232AA9">
                    <w:pPr>
                      <w:jc w:val="right"/>
                      <w:rPr>
                        <w:szCs w:val="21"/>
                      </w:rPr>
                    </w:pPr>
                    <w:r>
                      <w:rPr>
                        <w:rFonts w:hint="eastAsia"/>
                        <w:szCs w:val="21"/>
                      </w:rPr>
                      <w:t>0</w:t>
                    </w:r>
                  </w:p>
                </w:tc>
                <w:sdt>
                  <w:sdtPr>
                    <w:rPr>
                      <w:szCs w:val="21"/>
                    </w:rPr>
                    <w:alias w:val="前十名股东持有股份状态"/>
                    <w:tag w:val="_GBC_705d317d75954a388fb48e155e13819a"/>
                    <w:id w:val="352932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4841CF" w:rsidRDefault="004841CF" w:rsidP="00232AA9">
                        <w:pPr>
                          <w:jc w:val="center"/>
                          <w:rPr>
                            <w:color w:val="FF9900"/>
                            <w:szCs w:val="21"/>
                          </w:rPr>
                        </w:pPr>
                        <w:r>
                          <w:rPr>
                            <w:szCs w:val="21"/>
                          </w:rPr>
                          <w:t>无</w:t>
                        </w:r>
                      </w:p>
                    </w:tc>
                  </w:sdtContent>
                </w:sdt>
                <w:tc>
                  <w:tcPr>
                    <w:tcW w:w="851" w:type="dxa"/>
                    <w:gridSpan w:val="2"/>
                    <w:shd w:val="clear" w:color="auto" w:fill="auto"/>
                  </w:tcPr>
                  <w:p w:rsidR="004841CF" w:rsidRDefault="004841CF" w:rsidP="00232AA9">
                    <w:pPr>
                      <w:jc w:val="right"/>
                      <w:rPr>
                        <w:szCs w:val="21"/>
                      </w:rPr>
                    </w:pPr>
                  </w:p>
                </w:tc>
                <w:sdt>
                  <w:sdtPr>
                    <w:rPr>
                      <w:szCs w:val="21"/>
                    </w:rPr>
                    <w:alias w:val="前十名股东的股东性质"/>
                    <w:tag w:val="_GBC_2b683d4f8d754502b4edb69c1ad9e9c7"/>
                    <w:id w:val="352932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4841CF" w:rsidRDefault="004841CF" w:rsidP="00232AA9">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3529331"/>
              <w:lock w:val="sdtLocked"/>
            </w:sdtPr>
            <w:sdtEndPr>
              <w:rPr>
                <w:color w:val="FF9900"/>
              </w:rPr>
            </w:sdtEndPr>
            <w:sdtContent>
              <w:tr w:rsidR="004841CF" w:rsidTr="00A7351A">
                <w:trPr>
                  <w:cantSplit/>
                </w:trPr>
                <w:tc>
                  <w:tcPr>
                    <w:tcW w:w="2155" w:type="dxa"/>
                    <w:shd w:val="clear" w:color="auto" w:fill="auto"/>
                  </w:tcPr>
                  <w:p w:rsidR="004841CF" w:rsidRDefault="004841CF" w:rsidP="00232AA9">
                    <w:pPr>
                      <w:rPr>
                        <w:szCs w:val="21"/>
                      </w:rPr>
                    </w:pPr>
                    <w:r>
                      <w:t>胡红丹</w:t>
                    </w:r>
                  </w:p>
                </w:tc>
                <w:tc>
                  <w:tcPr>
                    <w:tcW w:w="1417" w:type="dxa"/>
                    <w:gridSpan w:val="2"/>
                    <w:shd w:val="clear" w:color="auto" w:fill="auto"/>
                  </w:tcPr>
                  <w:p w:rsidR="004841CF" w:rsidRDefault="004841CF" w:rsidP="00232AA9">
                    <w:pPr>
                      <w:jc w:val="right"/>
                      <w:rPr>
                        <w:szCs w:val="21"/>
                      </w:rPr>
                    </w:pPr>
                    <w:r>
                      <w:t>8,457,374</w:t>
                    </w:r>
                  </w:p>
                </w:tc>
                <w:tc>
                  <w:tcPr>
                    <w:tcW w:w="931" w:type="dxa"/>
                    <w:gridSpan w:val="2"/>
                    <w:shd w:val="clear" w:color="auto" w:fill="auto"/>
                  </w:tcPr>
                  <w:p w:rsidR="004841CF" w:rsidRDefault="004841CF" w:rsidP="00232AA9">
                    <w:pPr>
                      <w:jc w:val="right"/>
                      <w:rPr>
                        <w:szCs w:val="21"/>
                      </w:rPr>
                    </w:pPr>
                    <w:r>
                      <w:t>2.12</w:t>
                    </w:r>
                  </w:p>
                </w:tc>
                <w:tc>
                  <w:tcPr>
                    <w:tcW w:w="1417" w:type="dxa"/>
                    <w:gridSpan w:val="2"/>
                    <w:shd w:val="clear" w:color="auto" w:fill="auto"/>
                  </w:tcPr>
                  <w:p w:rsidR="004841CF" w:rsidRDefault="004841CF" w:rsidP="00232AA9">
                    <w:pPr>
                      <w:jc w:val="right"/>
                      <w:rPr>
                        <w:szCs w:val="21"/>
                      </w:rPr>
                    </w:pPr>
                    <w:r>
                      <w:rPr>
                        <w:rFonts w:hint="eastAsia"/>
                        <w:szCs w:val="21"/>
                      </w:rPr>
                      <w:t>0</w:t>
                    </w:r>
                  </w:p>
                </w:tc>
                <w:sdt>
                  <w:sdtPr>
                    <w:rPr>
                      <w:szCs w:val="21"/>
                    </w:rPr>
                    <w:alias w:val="前十名股东持有股份状态"/>
                    <w:tag w:val="_GBC_705d317d75954a388fb48e155e13819a"/>
                    <w:id w:val="352932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4841CF" w:rsidRDefault="004841CF" w:rsidP="00232AA9">
                        <w:pPr>
                          <w:jc w:val="center"/>
                          <w:rPr>
                            <w:color w:val="FF9900"/>
                            <w:szCs w:val="21"/>
                          </w:rPr>
                        </w:pPr>
                        <w:r>
                          <w:rPr>
                            <w:szCs w:val="21"/>
                          </w:rPr>
                          <w:t>无</w:t>
                        </w:r>
                      </w:p>
                    </w:tc>
                  </w:sdtContent>
                </w:sdt>
                <w:tc>
                  <w:tcPr>
                    <w:tcW w:w="851" w:type="dxa"/>
                    <w:gridSpan w:val="2"/>
                    <w:shd w:val="clear" w:color="auto" w:fill="auto"/>
                  </w:tcPr>
                  <w:p w:rsidR="004841CF" w:rsidRDefault="004841CF" w:rsidP="00232AA9">
                    <w:pPr>
                      <w:jc w:val="right"/>
                      <w:rPr>
                        <w:szCs w:val="21"/>
                      </w:rPr>
                    </w:pPr>
                  </w:p>
                </w:tc>
                <w:sdt>
                  <w:sdtPr>
                    <w:rPr>
                      <w:szCs w:val="21"/>
                    </w:rPr>
                    <w:alias w:val="前十名股东的股东性质"/>
                    <w:tag w:val="_GBC_2b683d4f8d754502b4edb69c1ad9e9c7"/>
                    <w:id w:val="352933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4841CF" w:rsidRDefault="004841CF" w:rsidP="00232AA9">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3529334"/>
              <w:lock w:val="sdtLocked"/>
            </w:sdtPr>
            <w:sdtEndPr>
              <w:rPr>
                <w:color w:val="FF9900"/>
              </w:rPr>
            </w:sdtEndPr>
            <w:sdtContent>
              <w:tr w:rsidR="004841CF" w:rsidTr="00A7351A">
                <w:trPr>
                  <w:cantSplit/>
                </w:trPr>
                <w:tc>
                  <w:tcPr>
                    <w:tcW w:w="2155" w:type="dxa"/>
                    <w:shd w:val="clear" w:color="auto" w:fill="auto"/>
                  </w:tcPr>
                  <w:p w:rsidR="004841CF" w:rsidRDefault="004841CF" w:rsidP="00232AA9">
                    <w:pPr>
                      <w:rPr>
                        <w:szCs w:val="21"/>
                      </w:rPr>
                    </w:pPr>
                    <w:r>
                      <w:t>俞旭斐</w:t>
                    </w:r>
                  </w:p>
                </w:tc>
                <w:tc>
                  <w:tcPr>
                    <w:tcW w:w="1417" w:type="dxa"/>
                    <w:gridSpan w:val="2"/>
                    <w:shd w:val="clear" w:color="auto" w:fill="auto"/>
                  </w:tcPr>
                  <w:p w:rsidR="004841CF" w:rsidRDefault="004841CF" w:rsidP="00232AA9">
                    <w:pPr>
                      <w:jc w:val="right"/>
                      <w:rPr>
                        <w:szCs w:val="21"/>
                      </w:rPr>
                    </w:pPr>
                    <w:r>
                      <w:t>7,306,200</w:t>
                    </w:r>
                  </w:p>
                </w:tc>
                <w:tc>
                  <w:tcPr>
                    <w:tcW w:w="931" w:type="dxa"/>
                    <w:gridSpan w:val="2"/>
                    <w:shd w:val="clear" w:color="auto" w:fill="auto"/>
                  </w:tcPr>
                  <w:p w:rsidR="004841CF" w:rsidRDefault="004841CF" w:rsidP="00232AA9">
                    <w:pPr>
                      <w:jc w:val="right"/>
                      <w:rPr>
                        <w:szCs w:val="21"/>
                      </w:rPr>
                    </w:pPr>
                    <w:r>
                      <w:t>1.83</w:t>
                    </w:r>
                  </w:p>
                </w:tc>
                <w:tc>
                  <w:tcPr>
                    <w:tcW w:w="1417" w:type="dxa"/>
                    <w:gridSpan w:val="2"/>
                    <w:shd w:val="clear" w:color="auto" w:fill="auto"/>
                  </w:tcPr>
                  <w:p w:rsidR="004841CF" w:rsidRDefault="004841CF" w:rsidP="00232AA9">
                    <w:pPr>
                      <w:jc w:val="right"/>
                      <w:rPr>
                        <w:szCs w:val="21"/>
                      </w:rPr>
                    </w:pPr>
                    <w:r>
                      <w:rPr>
                        <w:rFonts w:hint="eastAsia"/>
                        <w:szCs w:val="21"/>
                      </w:rPr>
                      <w:t>0</w:t>
                    </w:r>
                  </w:p>
                </w:tc>
                <w:sdt>
                  <w:sdtPr>
                    <w:rPr>
                      <w:szCs w:val="21"/>
                    </w:rPr>
                    <w:alias w:val="前十名股东持有股份状态"/>
                    <w:tag w:val="_GBC_705d317d75954a388fb48e155e13819a"/>
                    <w:id w:val="352933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4841CF" w:rsidRDefault="004841CF" w:rsidP="00232AA9">
                        <w:pPr>
                          <w:jc w:val="center"/>
                          <w:rPr>
                            <w:color w:val="FF9900"/>
                            <w:szCs w:val="21"/>
                          </w:rPr>
                        </w:pPr>
                        <w:r>
                          <w:rPr>
                            <w:szCs w:val="21"/>
                          </w:rPr>
                          <w:t>无</w:t>
                        </w:r>
                      </w:p>
                    </w:tc>
                  </w:sdtContent>
                </w:sdt>
                <w:tc>
                  <w:tcPr>
                    <w:tcW w:w="851" w:type="dxa"/>
                    <w:gridSpan w:val="2"/>
                    <w:shd w:val="clear" w:color="auto" w:fill="auto"/>
                  </w:tcPr>
                  <w:p w:rsidR="004841CF" w:rsidRDefault="004841CF" w:rsidP="00232AA9">
                    <w:pPr>
                      <w:jc w:val="right"/>
                      <w:rPr>
                        <w:szCs w:val="21"/>
                      </w:rPr>
                    </w:pPr>
                  </w:p>
                </w:tc>
                <w:sdt>
                  <w:sdtPr>
                    <w:rPr>
                      <w:szCs w:val="21"/>
                    </w:rPr>
                    <w:alias w:val="前十名股东的股东性质"/>
                    <w:tag w:val="_GBC_2b683d4f8d754502b4edb69c1ad9e9c7"/>
                    <w:id w:val="35293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4841CF" w:rsidRDefault="004841CF" w:rsidP="00232AA9">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3529337"/>
              <w:lock w:val="sdtLocked"/>
            </w:sdtPr>
            <w:sdtEndPr>
              <w:rPr>
                <w:color w:val="FF9900"/>
              </w:rPr>
            </w:sdtEndPr>
            <w:sdtContent>
              <w:tr w:rsidR="004841CF" w:rsidTr="00A7351A">
                <w:trPr>
                  <w:cantSplit/>
                </w:trPr>
                <w:tc>
                  <w:tcPr>
                    <w:tcW w:w="2155" w:type="dxa"/>
                    <w:shd w:val="clear" w:color="auto" w:fill="auto"/>
                  </w:tcPr>
                  <w:p w:rsidR="004841CF" w:rsidRDefault="004841CF" w:rsidP="00232AA9">
                    <w:pPr>
                      <w:rPr>
                        <w:szCs w:val="21"/>
                      </w:rPr>
                    </w:pPr>
                    <w:r>
                      <w:t>邱信富</w:t>
                    </w:r>
                  </w:p>
                </w:tc>
                <w:tc>
                  <w:tcPr>
                    <w:tcW w:w="1417" w:type="dxa"/>
                    <w:gridSpan w:val="2"/>
                    <w:shd w:val="clear" w:color="auto" w:fill="auto"/>
                  </w:tcPr>
                  <w:p w:rsidR="004841CF" w:rsidRDefault="004841CF" w:rsidP="00232AA9">
                    <w:pPr>
                      <w:jc w:val="right"/>
                      <w:rPr>
                        <w:szCs w:val="21"/>
                      </w:rPr>
                    </w:pPr>
                    <w:r>
                      <w:t>6,966,258</w:t>
                    </w:r>
                  </w:p>
                </w:tc>
                <w:tc>
                  <w:tcPr>
                    <w:tcW w:w="931" w:type="dxa"/>
                    <w:gridSpan w:val="2"/>
                    <w:shd w:val="clear" w:color="auto" w:fill="auto"/>
                  </w:tcPr>
                  <w:p w:rsidR="004841CF" w:rsidRDefault="004841CF" w:rsidP="00232AA9">
                    <w:pPr>
                      <w:jc w:val="right"/>
                      <w:rPr>
                        <w:szCs w:val="21"/>
                      </w:rPr>
                    </w:pPr>
                    <w:r>
                      <w:t>1.74</w:t>
                    </w:r>
                  </w:p>
                </w:tc>
                <w:tc>
                  <w:tcPr>
                    <w:tcW w:w="1417" w:type="dxa"/>
                    <w:gridSpan w:val="2"/>
                    <w:shd w:val="clear" w:color="auto" w:fill="auto"/>
                  </w:tcPr>
                  <w:p w:rsidR="004841CF" w:rsidRDefault="004841CF" w:rsidP="00232AA9">
                    <w:pPr>
                      <w:jc w:val="right"/>
                      <w:rPr>
                        <w:szCs w:val="21"/>
                      </w:rPr>
                    </w:pPr>
                    <w:r>
                      <w:rPr>
                        <w:rFonts w:hint="eastAsia"/>
                        <w:szCs w:val="21"/>
                      </w:rPr>
                      <w:t>0</w:t>
                    </w:r>
                  </w:p>
                </w:tc>
                <w:sdt>
                  <w:sdtPr>
                    <w:rPr>
                      <w:szCs w:val="21"/>
                    </w:rPr>
                    <w:alias w:val="前十名股东持有股份状态"/>
                    <w:tag w:val="_GBC_705d317d75954a388fb48e155e13819a"/>
                    <w:id w:val="352933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4841CF" w:rsidRDefault="004841CF" w:rsidP="00232AA9">
                        <w:pPr>
                          <w:jc w:val="center"/>
                          <w:rPr>
                            <w:color w:val="FF9900"/>
                            <w:szCs w:val="21"/>
                          </w:rPr>
                        </w:pPr>
                        <w:r>
                          <w:rPr>
                            <w:szCs w:val="21"/>
                          </w:rPr>
                          <w:t>无</w:t>
                        </w:r>
                      </w:p>
                    </w:tc>
                  </w:sdtContent>
                </w:sdt>
                <w:tc>
                  <w:tcPr>
                    <w:tcW w:w="851" w:type="dxa"/>
                    <w:gridSpan w:val="2"/>
                    <w:shd w:val="clear" w:color="auto" w:fill="auto"/>
                  </w:tcPr>
                  <w:p w:rsidR="004841CF" w:rsidRDefault="004841CF" w:rsidP="00232AA9">
                    <w:pPr>
                      <w:jc w:val="right"/>
                      <w:rPr>
                        <w:szCs w:val="21"/>
                      </w:rPr>
                    </w:pPr>
                  </w:p>
                </w:tc>
                <w:sdt>
                  <w:sdtPr>
                    <w:rPr>
                      <w:szCs w:val="21"/>
                    </w:rPr>
                    <w:alias w:val="前十名股东的股东性质"/>
                    <w:tag w:val="_GBC_2b683d4f8d754502b4edb69c1ad9e9c7"/>
                    <w:id w:val="35293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4841CF" w:rsidRDefault="004841CF" w:rsidP="00232AA9">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3529340"/>
              <w:lock w:val="sdtLocked"/>
            </w:sdtPr>
            <w:sdtEndPr>
              <w:rPr>
                <w:color w:val="FF9900"/>
              </w:rPr>
            </w:sdtEndPr>
            <w:sdtContent>
              <w:tr w:rsidR="004841CF" w:rsidTr="00A7351A">
                <w:trPr>
                  <w:cantSplit/>
                </w:trPr>
                <w:tc>
                  <w:tcPr>
                    <w:tcW w:w="2155" w:type="dxa"/>
                    <w:shd w:val="clear" w:color="auto" w:fill="auto"/>
                  </w:tcPr>
                  <w:p w:rsidR="004841CF" w:rsidRDefault="004841CF" w:rsidP="00232AA9">
                    <w:pPr>
                      <w:rPr>
                        <w:szCs w:val="21"/>
                      </w:rPr>
                    </w:pPr>
                    <w:r>
                      <w:t>张鹏</w:t>
                    </w:r>
                  </w:p>
                </w:tc>
                <w:tc>
                  <w:tcPr>
                    <w:tcW w:w="1417" w:type="dxa"/>
                    <w:gridSpan w:val="2"/>
                    <w:shd w:val="clear" w:color="auto" w:fill="auto"/>
                  </w:tcPr>
                  <w:p w:rsidR="004841CF" w:rsidRDefault="004841CF" w:rsidP="00232AA9">
                    <w:pPr>
                      <w:jc w:val="right"/>
                      <w:rPr>
                        <w:szCs w:val="21"/>
                      </w:rPr>
                    </w:pPr>
                    <w:r>
                      <w:t>4,909,800</w:t>
                    </w:r>
                  </w:p>
                </w:tc>
                <w:tc>
                  <w:tcPr>
                    <w:tcW w:w="931" w:type="dxa"/>
                    <w:gridSpan w:val="2"/>
                    <w:shd w:val="clear" w:color="auto" w:fill="auto"/>
                  </w:tcPr>
                  <w:p w:rsidR="004841CF" w:rsidRDefault="004841CF" w:rsidP="00232AA9">
                    <w:pPr>
                      <w:jc w:val="right"/>
                      <w:rPr>
                        <w:szCs w:val="21"/>
                      </w:rPr>
                    </w:pPr>
                    <w:r>
                      <w:t>1.23</w:t>
                    </w:r>
                  </w:p>
                </w:tc>
                <w:tc>
                  <w:tcPr>
                    <w:tcW w:w="1417" w:type="dxa"/>
                    <w:gridSpan w:val="2"/>
                    <w:shd w:val="clear" w:color="auto" w:fill="auto"/>
                  </w:tcPr>
                  <w:p w:rsidR="004841CF" w:rsidRDefault="004841CF" w:rsidP="00232AA9">
                    <w:pPr>
                      <w:jc w:val="right"/>
                      <w:rPr>
                        <w:szCs w:val="21"/>
                      </w:rPr>
                    </w:pPr>
                    <w:r>
                      <w:rPr>
                        <w:szCs w:val="21"/>
                      </w:rPr>
                      <w:t>0</w:t>
                    </w:r>
                  </w:p>
                </w:tc>
                <w:sdt>
                  <w:sdtPr>
                    <w:rPr>
                      <w:szCs w:val="21"/>
                    </w:rPr>
                    <w:alias w:val="前十名股东持有股份状态"/>
                    <w:tag w:val="_GBC_705d317d75954a388fb48e155e13819a"/>
                    <w:id w:val="352933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4841CF" w:rsidRDefault="004841CF" w:rsidP="00232AA9">
                        <w:pPr>
                          <w:jc w:val="center"/>
                          <w:rPr>
                            <w:color w:val="FF9900"/>
                            <w:szCs w:val="21"/>
                          </w:rPr>
                        </w:pPr>
                        <w:r>
                          <w:rPr>
                            <w:szCs w:val="21"/>
                          </w:rPr>
                          <w:t>无</w:t>
                        </w:r>
                      </w:p>
                    </w:tc>
                  </w:sdtContent>
                </w:sdt>
                <w:tc>
                  <w:tcPr>
                    <w:tcW w:w="851" w:type="dxa"/>
                    <w:gridSpan w:val="2"/>
                    <w:shd w:val="clear" w:color="auto" w:fill="auto"/>
                  </w:tcPr>
                  <w:p w:rsidR="004841CF" w:rsidRDefault="004841CF" w:rsidP="00232AA9">
                    <w:pPr>
                      <w:jc w:val="right"/>
                      <w:rPr>
                        <w:szCs w:val="21"/>
                      </w:rPr>
                    </w:pPr>
                  </w:p>
                </w:tc>
                <w:sdt>
                  <w:sdtPr>
                    <w:rPr>
                      <w:szCs w:val="21"/>
                    </w:rPr>
                    <w:alias w:val="前十名股东的股东性质"/>
                    <w:tag w:val="_GBC_2b683d4f8d754502b4edb69c1ad9e9c7"/>
                    <w:id w:val="35293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4841CF" w:rsidRDefault="004841CF" w:rsidP="00232AA9">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3529343"/>
              <w:lock w:val="sdtLocked"/>
            </w:sdtPr>
            <w:sdtEndPr>
              <w:rPr>
                <w:color w:val="FF9900"/>
              </w:rPr>
            </w:sdtEndPr>
            <w:sdtContent>
              <w:tr w:rsidR="004841CF" w:rsidTr="00A7351A">
                <w:trPr>
                  <w:cantSplit/>
                </w:trPr>
                <w:tc>
                  <w:tcPr>
                    <w:tcW w:w="2155" w:type="dxa"/>
                    <w:shd w:val="clear" w:color="auto" w:fill="auto"/>
                  </w:tcPr>
                  <w:p w:rsidR="004841CF" w:rsidRDefault="004841CF" w:rsidP="00232AA9">
                    <w:pPr>
                      <w:rPr>
                        <w:szCs w:val="21"/>
                      </w:rPr>
                    </w:pPr>
                    <w:r>
                      <w:t>徐小路</w:t>
                    </w:r>
                  </w:p>
                </w:tc>
                <w:tc>
                  <w:tcPr>
                    <w:tcW w:w="1417" w:type="dxa"/>
                    <w:gridSpan w:val="2"/>
                    <w:shd w:val="clear" w:color="auto" w:fill="auto"/>
                  </w:tcPr>
                  <w:p w:rsidR="004841CF" w:rsidRDefault="004841CF" w:rsidP="00232AA9">
                    <w:pPr>
                      <w:jc w:val="right"/>
                      <w:rPr>
                        <w:szCs w:val="21"/>
                      </w:rPr>
                    </w:pPr>
                    <w:r>
                      <w:t>4,471,820</w:t>
                    </w:r>
                  </w:p>
                </w:tc>
                <w:tc>
                  <w:tcPr>
                    <w:tcW w:w="931" w:type="dxa"/>
                    <w:gridSpan w:val="2"/>
                    <w:shd w:val="clear" w:color="auto" w:fill="auto"/>
                  </w:tcPr>
                  <w:p w:rsidR="004841CF" w:rsidRDefault="004841CF" w:rsidP="00232AA9">
                    <w:pPr>
                      <w:jc w:val="right"/>
                      <w:rPr>
                        <w:szCs w:val="21"/>
                      </w:rPr>
                    </w:pPr>
                    <w:r>
                      <w:t>1.12</w:t>
                    </w:r>
                  </w:p>
                </w:tc>
                <w:tc>
                  <w:tcPr>
                    <w:tcW w:w="1417" w:type="dxa"/>
                    <w:gridSpan w:val="2"/>
                    <w:shd w:val="clear" w:color="auto" w:fill="auto"/>
                  </w:tcPr>
                  <w:p w:rsidR="004841CF" w:rsidRDefault="004841CF" w:rsidP="00232AA9">
                    <w:pPr>
                      <w:jc w:val="right"/>
                      <w:rPr>
                        <w:szCs w:val="21"/>
                      </w:rPr>
                    </w:pPr>
                    <w:r>
                      <w:rPr>
                        <w:rFonts w:hint="eastAsia"/>
                        <w:szCs w:val="21"/>
                      </w:rPr>
                      <w:t>0</w:t>
                    </w:r>
                  </w:p>
                </w:tc>
                <w:sdt>
                  <w:sdtPr>
                    <w:rPr>
                      <w:szCs w:val="21"/>
                    </w:rPr>
                    <w:alias w:val="前十名股东持有股份状态"/>
                    <w:tag w:val="_GBC_705d317d75954a388fb48e155e13819a"/>
                    <w:id w:val="352934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4841CF" w:rsidRDefault="004841CF" w:rsidP="00232AA9">
                        <w:pPr>
                          <w:jc w:val="center"/>
                          <w:rPr>
                            <w:color w:val="FF9900"/>
                            <w:szCs w:val="21"/>
                          </w:rPr>
                        </w:pPr>
                        <w:r>
                          <w:rPr>
                            <w:szCs w:val="21"/>
                          </w:rPr>
                          <w:t>无</w:t>
                        </w:r>
                      </w:p>
                    </w:tc>
                  </w:sdtContent>
                </w:sdt>
                <w:tc>
                  <w:tcPr>
                    <w:tcW w:w="851" w:type="dxa"/>
                    <w:gridSpan w:val="2"/>
                    <w:shd w:val="clear" w:color="auto" w:fill="auto"/>
                  </w:tcPr>
                  <w:p w:rsidR="004841CF" w:rsidRDefault="004841CF" w:rsidP="00232AA9">
                    <w:pPr>
                      <w:jc w:val="right"/>
                      <w:rPr>
                        <w:szCs w:val="21"/>
                      </w:rPr>
                    </w:pPr>
                  </w:p>
                </w:tc>
                <w:sdt>
                  <w:sdtPr>
                    <w:rPr>
                      <w:szCs w:val="21"/>
                    </w:rPr>
                    <w:alias w:val="前十名股东的股东性质"/>
                    <w:tag w:val="_GBC_2b683d4f8d754502b4edb69c1ad9e9c7"/>
                    <w:id w:val="35293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4841CF" w:rsidRDefault="004841CF" w:rsidP="00232AA9">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3529346"/>
              <w:lock w:val="sdtLocked"/>
            </w:sdtPr>
            <w:sdtEndPr>
              <w:rPr>
                <w:color w:val="FF9900"/>
              </w:rPr>
            </w:sdtEndPr>
            <w:sdtContent>
              <w:tr w:rsidR="004841CF" w:rsidTr="00A7351A">
                <w:trPr>
                  <w:cantSplit/>
                </w:trPr>
                <w:tc>
                  <w:tcPr>
                    <w:tcW w:w="2155" w:type="dxa"/>
                    <w:shd w:val="clear" w:color="auto" w:fill="auto"/>
                  </w:tcPr>
                  <w:p w:rsidR="004841CF" w:rsidRDefault="004841CF" w:rsidP="00232AA9">
                    <w:pPr>
                      <w:rPr>
                        <w:szCs w:val="21"/>
                      </w:rPr>
                    </w:pPr>
                    <w:r>
                      <w:t>上海七王资产管理有限公司－七王瑞德2号证券投资基金</w:t>
                    </w:r>
                  </w:p>
                </w:tc>
                <w:tc>
                  <w:tcPr>
                    <w:tcW w:w="1417" w:type="dxa"/>
                    <w:gridSpan w:val="2"/>
                    <w:shd w:val="clear" w:color="auto" w:fill="auto"/>
                  </w:tcPr>
                  <w:p w:rsidR="004841CF" w:rsidRDefault="004841CF" w:rsidP="00232AA9">
                    <w:pPr>
                      <w:jc w:val="right"/>
                      <w:rPr>
                        <w:szCs w:val="21"/>
                      </w:rPr>
                    </w:pPr>
                    <w:r>
                      <w:t>4,372,219</w:t>
                    </w:r>
                  </w:p>
                </w:tc>
                <w:tc>
                  <w:tcPr>
                    <w:tcW w:w="931" w:type="dxa"/>
                    <w:gridSpan w:val="2"/>
                    <w:shd w:val="clear" w:color="auto" w:fill="auto"/>
                  </w:tcPr>
                  <w:p w:rsidR="004841CF" w:rsidRDefault="004841CF" w:rsidP="00232AA9">
                    <w:pPr>
                      <w:jc w:val="right"/>
                      <w:rPr>
                        <w:szCs w:val="21"/>
                      </w:rPr>
                    </w:pPr>
                    <w:r>
                      <w:t>1.09</w:t>
                    </w:r>
                  </w:p>
                </w:tc>
                <w:tc>
                  <w:tcPr>
                    <w:tcW w:w="1417" w:type="dxa"/>
                    <w:gridSpan w:val="2"/>
                    <w:shd w:val="clear" w:color="auto" w:fill="auto"/>
                  </w:tcPr>
                  <w:p w:rsidR="004841CF" w:rsidRDefault="004841CF" w:rsidP="00232AA9">
                    <w:pPr>
                      <w:jc w:val="right"/>
                      <w:rPr>
                        <w:szCs w:val="21"/>
                      </w:rPr>
                    </w:pPr>
                    <w:r>
                      <w:rPr>
                        <w:szCs w:val="21"/>
                      </w:rPr>
                      <w:t>0</w:t>
                    </w:r>
                  </w:p>
                </w:tc>
                <w:sdt>
                  <w:sdtPr>
                    <w:rPr>
                      <w:szCs w:val="21"/>
                    </w:rPr>
                    <w:alias w:val="前十名股东持有股份状态"/>
                    <w:tag w:val="_GBC_705d317d75954a388fb48e155e13819a"/>
                    <w:id w:val="352934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4841CF" w:rsidRDefault="004841CF" w:rsidP="00232AA9">
                        <w:pPr>
                          <w:jc w:val="center"/>
                          <w:rPr>
                            <w:color w:val="FF9900"/>
                            <w:szCs w:val="21"/>
                          </w:rPr>
                        </w:pPr>
                        <w:r>
                          <w:rPr>
                            <w:szCs w:val="21"/>
                          </w:rPr>
                          <w:t>无</w:t>
                        </w:r>
                      </w:p>
                    </w:tc>
                  </w:sdtContent>
                </w:sdt>
                <w:tc>
                  <w:tcPr>
                    <w:tcW w:w="851" w:type="dxa"/>
                    <w:gridSpan w:val="2"/>
                    <w:shd w:val="clear" w:color="auto" w:fill="auto"/>
                  </w:tcPr>
                  <w:p w:rsidR="004841CF" w:rsidRDefault="004841CF" w:rsidP="00232AA9">
                    <w:pPr>
                      <w:jc w:val="right"/>
                      <w:rPr>
                        <w:szCs w:val="21"/>
                      </w:rPr>
                    </w:pPr>
                  </w:p>
                </w:tc>
                <w:sdt>
                  <w:sdtPr>
                    <w:rPr>
                      <w:szCs w:val="21"/>
                    </w:rPr>
                    <w:alias w:val="前十名股东的股东性质"/>
                    <w:tag w:val="_GBC_2b683d4f8d754502b4edb69c1ad9e9c7"/>
                    <w:id w:val="352934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4841CF" w:rsidRDefault="004841CF" w:rsidP="00232AA9">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3529349"/>
              <w:lock w:val="sdtLocked"/>
            </w:sdtPr>
            <w:sdtEndPr>
              <w:rPr>
                <w:color w:val="FF9900"/>
              </w:rPr>
            </w:sdtEndPr>
            <w:sdtContent>
              <w:tr w:rsidR="004841CF" w:rsidTr="00A7351A">
                <w:trPr>
                  <w:cantSplit/>
                </w:trPr>
                <w:tc>
                  <w:tcPr>
                    <w:tcW w:w="2155" w:type="dxa"/>
                    <w:shd w:val="clear" w:color="auto" w:fill="auto"/>
                  </w:tcPr>
                  <w:p w:rsidR="004841CF" w:rsidRDefault="004841CF" w:rsidP="00232AA9">
                    <w:pPr>
                      <w:rPr>
                        <w:szCs w:val="21"/>
                      </w:rPr>
                    </w:pPr>
                    <w:r>
                      <w:t>徐晟</w:t>
                    </w:r>
                  </w:p>
                </w:tc>
                <w:tc>
                  <w:tcPr>
                    <w:tcW w:w="1417" w:type="dxa"/>
                    <w:gridSpan w:val="2"/>
                    <w:shd w:val="clear" w:color="auto" w:fill="auto"/>
                  </w:tcPr>
                  <w:p w:rsidR="004841CF" w:rsidRDefault="004841CF" w:rsidP="00232AA9">
                    <w:pPr>
                      <w:jc w:val="right"/>
                      <w:rPr>
                        <w:szCs w:val="21"/>
                      </w:rPr>
                    </w:pPr>
                    <w:r>
                      <w:t>3,534,300</w:t>
                    </w:r>
                  </w:p>
                </w:tc>
                <w:tc>
                  <w:tcPr>
                    <w:tcW w:w="931" w:type="dxa"/>
                    <w:gridSpan w:val="2"/>
                    <w:shd w:val="clear" w:color="auto" w:fill="auto"/>
                  </w:tcPr>
                  <w:p w:rsidR="004841CF" w:rsidRDefault="004841CF" w:rsidP="00232AA9">
                    <w:pPr>
                      <w:jc w:val="right"/>
                      <w:rPr>
                        <w:szCs w:val="21"/>
                      </w:rPr>
                    </w:pPr>
                    <w:r>
                      <w:t>0.88</w:t>
                    </w:r>
                  </w:p>
                </w:tc>
                <w:tc>
                  <w:tcPr>
                    <w:tcW w:w="1417" w:type="dxa"/>
                    <w:gridSpan w:val="2"/>
                    <w:shd w:val="clear" w:color="auto" w:fill="auto"/>
                  </w:tcPr>
                  <w:p w:rsidR="004841CF" w:rsidRDefault="004841CF" w:rsidP="00232AA9">
                    <w:pPr>
                      <w:jc w:val="right"/>
                      <w:rPr>
                        <w:szCs w:val="21"/>
                      </w:rPr>
                    </w:pPr>
                    <w:r>
                      <w:rPr>
                        <w:rFonts w:hint="eastAsia"/>
                        <w:szCs w:val="21"/>
                      </w:rPr>
                      <w:t>0</w:t>
                    </w:r>
                  </w:p>
                </w:tc>
                <w:sdt>
                  <w:sdtPr>
                    <w:rPr>
                      <w:szCs w:val="21"/>
                    </w:rPr>
                    <w:alias w:val="前十名股东持有股份状态"/>
                    <w:tag w:val="_GBC_705d317d75954a388fb48e155e13819a"/>
                    <w:id w:val="352934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4841CF" w:rsidRDefault="004841CF" w:rsidP="00232AA9">
                        <w:pPr>
                          <w:jc w:val="center"/>
                          <w:rPr>
                            <w:color w:val="FF9900"/>
                            <w:szCs w:val="21"/>
                          </w:rPr>
                        </w:pPr>
                        <w:r>
                          <w:rPr>
                            <w:szCs w:val="21"/>
                          </w:rPr>
                          <w:t>无</w:t>
                        </w:r>
                      </w:p>
                    </w:tc>
                  </w:sdtContent>
                </w:sdt>
                <w:tc>
                  <w:tcPr>
                    <w:tcW w:w="851" w:type="dxa"/>
                    <w:gridSpan w:val="2"/>
                    <w:shd w:val="clear" w:color="auto" w:fill="auto"/>
                  </w:tcPr>
                  <w:p w:rsidR="004841CF" w:rsidRDefault="004841CF" w:rsidP="00232AA9">
                    <w:pPr>
                      <w:jc w:val="right"/>
                      <w:rPr>
                        <w:szCs w:val="21"/>
                      </w:rPr>
                    </w:pPr>
                  </w:p>
                </w:tc>
                <w:sdt>
                  <w:sdtPr>
                    <w:rPr>
                      <w:szCs w:val="21"/>
                    </w:rPr>
                    <w:alias w:val="前十名股东的股东性质"/>
                    <w:tag w:val="_GBC_2b683d4f8d754502b4edb69c1ad9e9c7"/>
                    <w:id w:val="35293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4841CF" w:rsidRDefault="004841CF" w:rsidP="00232AA9">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3529352"/>
              <w:lock w:val="sdtLocked"/>
            </w:sdtPr>
            <w:sdtEndPr>
              <w:rPr>
                <w:color w:val="FF9900"/>
              </w:rPr>
            </w:sdtEndPr>
            <w:sdtContent>
              <w:tr w:rsidR="004841CF" w:rsidTr="00A7351A">
                <w:trPr>
                  <w:cantSplit/>
                </w:trPr>
                <w:tc>
                  <w:tcPr>
                    <w:tcW w:w="2155" w:type="dxa"/>
                    <w:shd w:val="clear" w:color="auto" w:fill="auto"/>
                  </w:tcPr>
                  <w:p w:rsidR="004841CF" w:rsidRDefault="004841CF" w:rsidP="00232AA9">
                    <w:pPr>
                      <w:rPr>
                        <w:szCs w:val="21"/>
                      </w:rPr>
                    </w:pPr>
                    <w:r>
                      <w:t>徐建杰</w:t>
                    </w:r>
                  </w:p>
                </w:tc>
                <w:tc>
                  <w:tcPr>
                    <w:tcW w:w="1417" w:type="dxa"/>
                    <w:gridSpan w:val="2"/>
                    <w:shd w:val="clear" w:color="auto" w:fill="auto"/>
                  </w:tcPr>
                  <w:p w:rsidR="004841CF" w:rsidRDefault="004841CF" w:rsidP="00232AA9">
                    <w:pPr>
                      <w:jc w:val="right"/>
                      <w:rPr>
                        <w:szCs w:val="21"/>
                      </w:rPr>
                    </w:pPr>
                    <w:r>
                      <w:t>2,800,101</w:t>
                    </w:r>
                  </w:p>
                </w:tc>
                <w:tc>
                  <w:tcPr>
                    <w:tcW w:w="931" w:type="dxa"/>
                    <w:gridSpan w:val="2"/>
                    <w:shd w:val="clear" w:color="auto" w:fill="auto"/>
                  </w:tcPr>
                  <w:p w:rsidR="004841CF" w:rsidRDefault="004841CF" w:rsidP="00232AA9">
                    <w:pPr>
                      <w:jc w:val="right"/>
                      <w:rPr>
                        <w:szCs w:val="21"/>
                      </w:rPr>
                    </w:pPr>
                    <w:r>
                      <w:t>0.70</w:t>
                    </w:r>
                  </w:p>
                </w:tc>
                <w:tc>
                  <w:tcPr>
                    <w:tcW w:w="1417" w:type="dxa"/>
                    <w:gridSpan w:val="2"/>
                    <w:shd w:val="clear" w:color="auto" w:fill="auto"/>
                  </w:tcPr>
                  <w:p w:rsidR="004841CF" w:rsidRDefault="004841CF" w:rsidP="00232AA9">
                    <w:pPr>
                      <w:jc w:val="right"/>
                      <w:rPr>
                        <w:szCs w:val="21"/>
                      </w:rPr>
                    </w:pPr>
                    <w:r>
                      <w:rPr>
                        <w:rFonts w:hint="eastAsia"/>
                        <w:szCs w:val="21"/>
                      </w:rPr>
                      <w:t>0</w:t>
                    </w:r>
                  </w:p>
                </w:tc>
                <w:sdt>
                  <w:sdtPr>
                    <w:rPr>
                      <w:szCs w:val="21"/>
                    </w:rPr>
                    <w:alias w:val="前十名股东持有股份状态"/>
                    <w:tag w:val="_GBC_705d317d75954a388fb48e155e13819a"/>
                    <w:id w:val="352935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shd w:val="clear" w:color="auto" w:fill="auto"/>
                        <w:vAlign w:val="center"/>
                      </w:tcPr>
                      <w:p w:rsidR="004841CF" w:rsidRDefault="004841CF" w:rsidP="00232AA9">
                        <w:pPr>
                          <w:jc w:val="center"/>
                          <w:rPr>
                            <w:color w:val="FF9900"/>
                            <w:szCs w:val="21"/>
                          </w:rPr>
                        </w:pPr>
                        <w:r>
                          <w:rPr>
                            <w:szCs w:val="21"/>
                          </w:rPr>
                          <w:t>无</w:t>
                        </w:r>
                      </w:p>
                    </w:tc>
                  </w:sdtContent>
                </w:sdt>
                <w:tc>
                  <w:tcPr>
                    <w:tcW w:w="851" w:type="dxa"/>
                    <w:gridSpan w:val="2"/>
                    <w:shd w:val="clear" w:color="auto" w:fill="auto"/>
                  </w:tcPr>
                  <w:p w:rsidR="004841CF" w:rsidRDefault="004841CF" w:rsidP="00232AA9">
                    <w:pPr>
                      <w:jc w:val="right"/>
                      <w:rPr>
                        <w:szCs w:val="21"/>
                      </w:rPr>
                    </w:pPr>
                  </w:p>
                </w:tc>
                <w:sdt>
                  <w:sdtPr>
                    <w:rPr>
                      <w:szCs w:val="21"/>
                    </w:rPr>
                    <w:alias w:val="前十名股东的股东性质"/>
                    <w:tag w:val="_GBC_2b683d4f8d754502b4edb69c1ad9e9c7"/>
                    <w:id w:val="35293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75" w:type="dxa"/>
                        <w:shd w:val="clear" w:color="auto" w:fill="auto"/>
                      </w:tcPr>
                      <w:p w:rsidR="004841CF" w:rsidRDefault="004841CF" w:rsidP="00232AA9">
                        <w:pPr>
                          <w:jc w:val="center"/>
                          <w:rPr>
                            <w:color w:val="FF9900"/>
                            <w:szCs w:val="21"/>
                          </w:rPr>
                        </w:pPr>
                        <w:r>
                          <w:rPr>
                            <w:szCs w:val="21"/>
                          </w:rPr>
                          <w:t>境内自然人</w:t>
                        </w:r>
                      </w:p>
                    </w:tc>
                  </w:sdtContent>
                </w:sdt>
              </w:tr>
            </w:sdtContent>
          </w:sdt>
          <w:tr w:rsidR="004841CF" w:rsidTr="00A7351A">
            <w:trPr>
              <w:cantSplit/>
            </w:trPr>
            <w:sdt>
              <w:sdtPr>
                <w:tag w:val="_PLD_aa34f6e9919341bea2bc7a44bbdf8955"/>
                <w:id w:val="3529353"/>
                <w:lock w:val="sdtLocked"/>
              </w:sdtPr>
              <w:sdtContent>
                <w:tc>
                  <w:tcPr>
                    <w:tcW w:w="9180" w:type="dxa"/>
                    <w:gridSpan w:val="11"/>
                    <w:shd w:val="clear" w:color="auto" w:fill="auto"/>
                  </w:tcPr>
                  <w:p w:rsidR="004841CF" w:rsidRDefault="004841CF" w:rsidP="00232AA9">
                    <w:pPr>
                      <w:jc w:val="center"/>
                      <w:rPr>
                        <w:color w:val="FF9900"/>
                        <w:szCs w:val="21"/>
                      </w:rPr>
                    </w:pPr>
                    <w:r>
                      <w:rPr>
                        <w:szCs w:val="21"/>
                      </w:rPr>
                      <w:t>前十名无限售条件股东持股情况</w:t>
                    </w:r>
                  </w:p>
                </w:tc>
              </w:sdtContent>
            </w:sdt>
          </w:tr>
          <w:tr w:rsidR="004841CF" w:rsidTr="00A7351A">
            <w:trPr>
              <w:cantSplit/>
            </w:trPr>
            <w:sdt>
              <w:sdtPr>
                <w:tag w:val="_PLD_5791c0b50fa4491fb789d4ea0a5aeddf"/>
                <w:id w:val="3529354"/>
                <w:lock w:val="sdtLocked"/>
              </w:sdtPr>
              <w:sdtContent>
                <w:tc>
                  <w:tcPr>
                    <w:tcW w:w="2727" w:type="dxa"/>
                    <w:gridSpan w:val="2"/>
                    <w:vMerge w:val="restart"/>
                    <w:shd w:val="clear" w:color="auto" w:fill="auto"/>
                  </w:tcPr>
                  <w:p w:rsidR="004841CF" w:rsidRDefault="004841CF" w:rsidP="00232AA9">
                    <w:pPr>
                      <w:rPr>
                        <w:color w:val="FF9900"/>
                        <w:szCs w:val="21"/>
                      </w:rPr>
                    </w:pPr>
                    <w:r>
                      <w:t>股东名称</w:t>
                    </w:r>
                  </w:p>
                </w:tc>
              </w:sdtContent>
            </w:sdt>
            <w:sdt>
              <w:sdtPr>
                <w:tag w:val="_PLD_1cc48355a8b04b08aed2297d14e8bb12"/>
                <w:id w:val="3529355"/>
                <w:lock w:val="sdtLocked"/>
              </w:sdtPr>
              <w:sdtContent>
                <w:tc>
                  <w:tcPr>
                    <w:tcW w:w="2882" w:type="dxa"/>
                    <w:gridSpan w:val="4"/>
                    <w:vMerge w:val="restart"/>
                    <w:shd w:val="clear" w:color="auto" w:fill="auto"/>
                  </w:tcPr>
                  <w:p w:rsidR="004841CF" w:rsidRDefault="004841CF" w:rsidP="00232AA9">
                    <w:pPr>
                      <w:jc w:val="center"/>
                      <w:rPr>
                        <w:color w:val="FF9900"/>
                        <w:szCs w:val="21"/>
                      </w:rPr>
                    </w:pPr>
                    <w:r>
                      <w:t>持有无限售条件流通股的数量</w:t>
                    </w:r>
                  </w:p>
                </w:tc>
              </w:sdtContent>
            </w:sdt>
            <w:sdt>
              <w:sdtPr>
                <w:tag w:val="_PLD_018efc2d84ea407aa00a77a5aee4d335"/>
                <w:id w:val="3529356"/>
                <w:lock w:val="sdtLocked"/>
              </w:sdtPr>
              <w:sdtContent>
                <w:tc>
                  <w:tcPr>
                    <w:tcW w:w="3571" w:type="dxa"/>
                    <w:gridSpan w:val="5"/>
                    <w:tcBorders>
                      <w:bottom w:val="single" w:sz="4" w:space="0" w:color="auto"/>
                    </w:tcBorders>
                    <w:shd w:val="clear" w:color="auto" w:fill="auto"/>
                  </w:tcPr>
                  <w:p w:rsidR="004841CF" w:rsidRDefault="004841CF" w:rsidP="00232AA9">
                    <w:pPr>
                      <w:jc w:val="center"/>
                      <w:rPr>
                        <w:color w:val="FF9900"/>
                        <w:szCs w:val="21"/>
                      </w:rPr>
                    </w:pPr>
                    <w:r>
                      <w:rPr>
                        <w:szCs w:val="21"/>
                      </w:rPr>
                      <w:t>股份种类</w:t>
                    </w:r>
                    <w:r>
                      <w:rPr>
                        <w:rFonts w:hint="eastAsia"/>
                        <w:szCs w:val="21"/>
                      </w:rPr>
                      <w:t>及数量</w:t>
                    </w:r>
                  </w:p>
                </w:tc>
              </w:sdtContent>
            </w:sdt>
          </w:tr>
          <w:tr w:rsidR="004841CF" w:rsidTr="00A7351A">
            <w:trPr>
              <w:cantSplit/>
            </w:trPr>
            <w:tc>
              <w:tcPr>
                <w:tcW w:w="2727" w:type="dxa"/>
                <w:gridSpan w:val="2"/>
                <w:vMerge/>
                <w:shd w:val="clear" w:color="auto" w:fill="auto"/>
              </w:tcPr>
              <w:p w:rsidR="004841CF" w:rsidRDefault="004841CF" w:rsidP="00232AA9">
                <w:pPr>
                  <w:rPr>
                    <w:color w:val="FF9900"/>
                    <w:szCs w:val="21"/>
                  </w:rPr>
                </w:pPr>
              </w:p>
            </w:tc>
            <w:tc>
              <w:tcPr>
                <w:tcW w:w="2882" w:type="dxa"/>
                <w:gridSpan w:val="4"/>
                <w:vMerge/>
                <w:shd w:val="clear" w:color="auto" w:fill="auto"/>
              </w:tcPr>
              <w:p w:rsidR="004841CF" w:rsidRDefault="004841CF" w:rsidP="00232AA9">
                <w:pPr>
                  <w:rPr>
                    <w:color w:val="FF9900"/>
                    <w:szCs w:val="21"/>
                  </w:rPr>
                </w:pPr>
              </w:p>
            </w:tc>
            <w:sdt>
              <w:sdtPr>
                <w:tag w:val="_PLD_7127b4b2ac1643708953e5b57fdc76dd"/>
                <w:id w:val="3529357"/>
                <w:lock w:val="sdtLocked"/>
              </w:sdtPr>
              <w:sdtContent>
                <w:tc>
                  <w:tcPr>
                    <w:tcW w:w="1861" w:type="dxa"/>
                    <w:gridSpan w:val="3"/>
                    <w:shd w:val="clear" w:color="auto" w:fill="auto"/>
                    <w:vAlign w:val="center"/>
                  </w:tcPr>
                  <w:p w:rsidR="004841CF" w:rsidRDefault="004841CF" w:rsidP="00232AA9">
                    <w:pPr>
                      <w:jc w:val="center"/>
                      <w:rPr>
                        <w:color w:val="008000"/>
                        <w:szCs w:val="21"/>
                      </w:rPr>
                    </w:pPr>
                    <w:r>
                      <w:rPr>
                        <w:rFonts w:hint="eastAsia"/>
                        <w:szCs w:val="21"/>
                      </w:rPr>
                      <w:t>种类</w:t>
                    </w:r>
                  </w:p>
                </w:tc>
              </w:sdtContent>
            </w:sdt>
            <w:sdt>
              <w:sdtPr>
                <w:tag w:val="_PLD_f272cb32cafb43afbe461f975f684ad3"/>
                <w:id w:val="3529358"/>
                <w:lock w:val="sdtLocked"/>
              </w:sdtPr>
              <w:sdtContent>
                <w:tc>
                  <w:tcPr>
                    <w:tcW w:w="1710" w:type="dxa"/>
                    <w:gridSpan w:val="2"/>
                    <w:shd w:val="clear" w:color="auto" w:fill="auto"/>
                  </w:tcPr>
                  <w:p w:rsidR="004841CF" w:rsidRDefault="004841CF" w:rsidP="00232AA9">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3529360"/>
              <w:lock w:val="sdtLocked"/>
            </w:sdtPr>
            <w:sdtContent>
              <w:tr w:rsidR="004841CF" w:rsidTr="00A7351A">
                <w:trPr>
                  <w:cantSplit/>
                </w:trPr>
                <w:tc>
                  <w:tcPr>
                    <w:tcW w:w="2727" w:type="dxa"/>
                    <w:gridSpan w:val="2"/>
                    <w:shd w:val="clear" w:color="auto" w:fill="auto"/>
                  </w:tcPr>
                  <w:p w:rsidR="004841CF" w:rsidRDefault="004841CF" w:rsidP="00232AA9">
                    <w:pPr>
                      <w:rPr>
                        <w:szCs w:val="21"/>
                      </w:rPr>
                    </w:pPr>
                    <w:r>
                      <w:t>漳州市九龙江集团有限公司</w:t>
                    </w:r>
                  </w:p>
                </w:tc>
                <w:tc>
                  <w:tcPr>
                    <w:tcW w:w="2882" w:type="dxa"/>
                    <w:gridSpan w:val="4"/>
                    <w:shd w:val="clear" w:color="auto" w:fill="auto"/>
                  </w:tcPr>
                  <w:p w:rsidR="004841CF" w:rsidRDefault="004841CF" w:rsidP="00232AA9">
                    <w:pPr>
                      <w:jc w:val="right"/>
                      <w:rPr>
                        <w:szCs w:val="21"/>
                      </w:rPr>
                    </w:pPr>
                    <w:r>
                      <w:t>151,233,800</w:t>
                    </w:r>
                  </w:p>
                </w:tc>
                <w:sdt>
                  <w:sdtPr>
                    <w:rPr>
                      <w:bCs/>
                      <w:szCs w:val="21"/>
                    </w:rPr>
                    <w:alias w:val="前十名无限售条件股东期末持有流通股的种类"/>
                    <w:tag w:val="_GBC_b2820e36aa864983a3a85109cc59929a"/>
                    <w:id w:val="35293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4841CF" w:rsidRDefault="004841CF" w:rsidP="00232AA9">
                        <w:pPr>
                          <w:jc w:val="center"/>
                          <w:rPr>
                            <w:bCs/>
                            <w:szCs w:val="21"/>
                          </w:rPr>
                        </w:pPr>
                        <w:r>
                          <w:rPr>
                            <w:bCs/>
                            <w:szCs w:val="21"/>
                          </w:rPr>
                          <w:t>人民币普通股</w:t>
                        </w:r>
                      </w:p>
                    </w:tc>
                  </w:sdtContent>
                </w:sdt>
                <w:tc>
                  <w:tcPr>
                    <w:tcW w:w="1710" w:type="dxa"/>
                    <w:gridSpan w:val="2"/>
                    <w:shd w:val="clear" w:color="auto" w:fill="auto"/>
                  </w:tcPr>
                  <w:p w:rsidR="004841CF" w:rsidRDefault="004841CF" w:rsidP="00232AA9">
                    <w:pPr>
                      <w:jc w:val="right"/>
                      <w:rPr>
                        <w:szCs w:val="21"/>
                      </w:rPr>
                    </w:pPr>
                    <w:r>
                      <w:t>151,233,800</w:t>
                    </w:r>
                  </w:p>
                </w:tc>
              </w:tr>
            </w:sdtContent>
          </w:sdt>
          <w:sdt>
            <w:sdtPr>
              <w:rPr>
                <w:szCs w:val="21"/>
              </w:rPr>
              <w:alias w:val="前十名无限售条件股东持股情况"/>
              <w:tag w:val="_GBC_99e184142c9c412a97d0dfb4c4425f5f"/>
              <w:id w:val="3529362"/>
              <w:lock w:val="sdtLocked"/>
            </w:sdtPr>
            <w:sdtContent>
              <w:tr w:rsidR="004841CF" w:rsidTr="00A7351A">
                <w:trPr>
                  <w:cantSplit/>
                </w:trPr>
                <w:tc>
                  <w:tcPr>
                    <w:tcW w:w="2727" w:type="dxa"/>
                    <w:gridSpan w:val="2"/>
                    <w:shd w:val="clear" w:color="auto" w:fill="auto"/>
                  </w:tcPr>
                  <w:p w:rsidR="004841CF" w:rsidRDefault="004841CF" w:rsidP="00232AA9">
                    <w:pPr>
                      <w:rPr>
                        <w:szCs w:val="21"/>
                      </w:rPr>
                    </w:pPr>
                    <w:r>
                      <w:t>国机资产管理有限公司</w:t>
                    </w:r>
                  </w:p>
                </w:tc>
                <w:tc>
                  <w:tcPr>
                    <w:tcW w:w="2882" w:type="dxa"/>
                    <w:gridSpan w:val="4"/>
                    <w:shd w:val="clear" w:color="auto" w:fill="auto"/>
                  </w:tcPr>
                  <w:p w:rsidR="004841CF" w:rsidRDefault="004841CF" w:rsidP="00232AA9">
                    <w:pPr>
                      <w:jc w:val="right"/>
                      <w:rPr>
                        <w:szCs w:val="21"/>
                      </w:rPr>
                    </w:pPr>
                    <w:r>
                      <w:t>16,249,290</w:t>
                    </w:r>
                  </w:p>
                </w:tc>
                <w:sdt>
                  <w:sdtPr>
                    <w:rPr>
                      <w:bCs/>
                      <w:szCs w:val="21"/>
                    </w:rPr>
                    <w:alias w:val="前十名无限售条件股东期末持有流通股的种类"/>
                    <w:tag w:val="_GBC_b2820e36aa864983a3a85109cc59929a"/>
                    <w:id w:val="352936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4841CF" w:rsidRDefault="004841CF" w:rsidP="00232AA9">
                        <w:pPr>
                          <w:jc w:val="center"/>
                          <w:rPr>
                            <w:bCs/>
                            <w:szCs w:val="21"/>
                          </w:rPr>
                        </w:pPr>
                        <w:r>
                          <w:rPr>
                            <w:bCs/>
                            <w:szCs w:val="21"/>
                          </w:rPr>
                          <w:t>人民币普通股</w:t>
                        </w:r>
                      </w:p>
                    </w:tc>
                  </w:sdtContent>
                </w:sdt>
                <w:tc>
                  <w:tcPr>
                    <w:tcW w:w="1710" w:type="dxa"/>
                    <w:gridSpan w:val="2"/>
                    <w:shd w:val="clear" w:color="auto" w:fill="auto"/>
                  </w:tcPr>
                  <w:p w:rsidR="004841CF" w:rsidRDefault="004841CF" w:rsidP="00232AA9">
                    <w:pPr>
                      <w:jc w:val="right"/>
                      <w:rPr>
                        <w:szCs w:val="21"/>
                      </w:rPr>
                    </w:pPr>
                    <w:r>
                      <w:t>16,249,290</w:t>
                    </w:r>
                  </w:p>
                </w:tc>
              </w:tr>
            </w:sdtContent>
          </w:sdt>
          <w:sdt>
            <w:sdtPr>
              <w:rPr>
                <w:szCs w:val="21"/>
              </w:rPr>
              <w:alias w:val="前十名无限售条件股东持股情况"/>
              <w:tag w:val="_GBC_99e184142c9c412a97d0dfb4c4425f5f"/>
              <w:id w:val="3529364"/>
              <w:lock w:val="sdtLocked"/>
            </w:sdtPr>
            <w:sdtContent>
              <w:tr w:rsidR="004841CF" w:rsidTr="00A7351A">
                <w:trPr>
                  <w:cantSplit/>
                </w:trPr>
                <w:tc>
                  <w:tcPr>
                    <w:tcW w:w="2727" w:type="dxa"/>
                    <w:gridSpan w:val="2"/>
                    <w:shd w:val="clear" w:color="auto" w:fill="auto"/>
                  </w:tcPr>
                  <w:p w:rsidR="004841CF" w:rsidRDefault="004841CF" w:rsidP="00232AA9">
                    <w:pPr>
                      <w:rPr>
                        <w:szCs w:val="21"/>
                      </w:rPr>
                    </w:pPr>
                    <w:r>
                      <w:t>胡红丹</w:t>
                    </w:r>
                  </w:p>
                </w:tc>
                <w:tc>
                  <w:tcPr>
                    <w:tcW w:w="2882" w:type="dxa"/>
                    <w:gridSpan w:val="4"/>
                    <w:shd w:val="clear" w:color="auto" w:fill="auto"/>
                  </w:tcPr>
                  <w:p w:rsidR="004841CF" w:rsidRDefault="004841CF" w:rsidP="00232AA9">
                    <w:pPr>
                      <w:jc w:val="right"/>
                      <w:rPr>
                        <w:szCs w:val="21"/>
                      </w:rPr>
                    </w:pPr>
                    <w:r>
                      <w:t>8,457,374</w:t>
                    </w:r>
                  </w:p>
                </w:tc>
                <w:sdt>
                  <w:sdtPr>
                    <w:rPr>
                      <w:bCs/>
                      <w:szCs w:val="21"/>
                    </w:rPr>
                    <w:alias w:val="前十名无限售条件股东期末持有流通股的种类"/>
                    <w:tag w:val="_GBC_b2820e36aa864983a3a85109cc59929a"/>
                    <w:id w:val="352936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4841CF" w:rsidRDefault="004841CF" w:rsidP="00232AA9">
                        <w:pPr>
                          <w:jc w:val="center"/>
                          <w:rPr>
                            <w:bCs/>
                            <w:szCs w:val="21"/>
                          </w:rPr>
                        </w:pPr>
                        <w:r>
                          <w:rPr>
                            <w:bCs/>
                            <w:szCs w:val="21"/>
                          </w:rPr>
                          <w:t>人民币普通股</w:t>
                        </w:r>
                      </w:p>
                    </w:tc>
                  </w:sdtContent>
                </w:sdt>
                <w:tc>
                  <w:tcPr>
                    <w:tcW w:w="1710" w:type="dxa"/>
                    <w:gridSpan w:val="2"/>
                    <w:shd w:val="clear" w:color="auto" w:fill="auto"/>
                  </w:tcPr>
                  <w:p w:rsidR="004841CF" w:rsidRDefault="004841CF" w:rsidP="00232AA9">
                    <w:pPr>
                      <w:jc w:val="right"/>
                      <w:rPr>
                        <w:szCs w:val="21"/>
                      </w:rPr>
                    </w:pPr>
                    <w:r>
                      <w:t>8,457,374</w:t>
                    </w:r>
                  </w:p>
                </w:tc>
              </w:tr>
            </w:sdtContent>
          </w:sdt>
          <w:sdt>
            <w:sdtPr>
              <w:rPr>
                <w:szCs w:val="21"/>
              </w:rPr>
              <w:alias w:val="前十名无限售条件股东持股情况"/>
              <w:tag w:val="_GBC_99e184142c9c412a97d0dfb4c4425f5f"/>
              <w:id w:val="3529366"/>
              <w:lock w:val="sdtLocked"/>
            </w:sdtPr>
            <w:sdtContent>
              <w:tr w:rsidR="004841CF" w:rsidTr="00A7351A">
                <w:trPr>
                  <w:cantSplit/>
                </w:trPr>
                <w:tc>
                  <w:tcPr>
                    <w:tcW w:w="2727" w:type="dxa"/>
                    <w:gridSpan w:val="2"/>
                    <w:shd w:val="clear" w:color="auto" w:fill="auto"/>
                  </w:tcPr>
                  <w:p w:rsidR="004841CF" w:rsidRDefault="004841CF" w:rsidP="00232AA9">
                    <w:pPr>
                      <w:rPr>
                        <w:szCs w:val="21"/>
                      </w:rPr>
                    </w:pPr>
                    <w:r>
                      <w:t>俞旭斐</w:t>
                    </w:r>
                  </w:p>
                </w:tc>
                <w:tc>
                  <w:tcPr>
                    <w:tcW w:w="2882" w:type="dxa"/>
                    <w:gridSpan w:val="4"/>
                    <w:shd w:val="clear" w:color="auto" w:fill="auto"/>
                  </w:tcPr>
                  <w:p w:rsidR="004841CF" w:rsidRDefault="004841CF" w:rsidP="00232AA9">
                    <w:pPr>
                      <w:jc w:val="right"/>
                      <w:rPr>
                        <w:szCs w:val="21"/>
                      </w:rPr>
                    </w:pPr>
                    <w:r>
                      <w:t>7,306,200</w:t>
                    </w:r>
                  </w:p>
                </w:tc>
                <w:sdt>
                  <w:sdtPr>
                    <w:rPr>
                      <w:bCs/>
                      <w:szCs w:val="21"/>
                    </w:rPr>
                    <w:alias w:val="前十名无限售条件股东期末持有流通股的种类"/>
                    <w:tag w:val="_GBC_b2820e36aa864983a3a85109cc59929a"/>
                    <w:id w:val="352936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4841CF" w:rsidRDefault="004841CF" w:rsidP="00232AA9">
                        <w:pPr>
                          <w:jc w:val="center"/>
                          <w:rPr>
                            <w:bCs/>
                            <w:szCs w:val="21"/>
                          </w:rPr>
                        </w:pPr>
                        <w:r>
                          <w:rPr>
                            <w:bCs/>
                            <w:szCs w:val="21"/>
                          </w:rPr>
                          <w:t>人民币普通股</w:t>
                        </w:r>
                      </w:p>
                    </w:tc>
                  </w:sdtContent>
                </w:sdt>
                <w:tc>
                  <w:tcPr>
                    <w:tcW w:w="1710" w:type="dxa"/>
                    <w:gridSpan w:val="2"/>
                    <w:shd w:val="clear" w:color="auto" w:fill="auto"/>
                  </w:tcPr>
                  <w:p w:rsidR="004841CF" w:rsidRDefault="004841CF" w:rsidP="00232AA9">
                    <w:pPr>
                      <w:jc w:val="right"/>
                      <w:rPr>
                        <w:szCs w:val="21"/>
                      </w:rPr>
                    </w:pPr>
                    <w:r>
                      <w:t>7,306,200</w:t>
                    </w:r>
                  </w:p>
                </w:tc>
              </w:tr>
            </w:sdtContent>
          </w:sdt>
          <w:sdt>
            <w:sdtPr>
              <w:rPr>
                <w:szCs w:val="21"/>
              </w:rPr>
              <w:alias w:val="前十名无限售条件股东持股情况"/>
              <w:tag w:val="_GBC_99e184142c9c412a97d0dfb4c4425f5f"/>
              <w:id w:val="3529368"/>
              <w:lock w:val="sdtLocked"/>
            </w:sdtPr>
            <w:sdtContent>
              <w:tr w:rsidR="004841CF" w:rsidTr="00A7351A">
                <w:trPr>
                  <w:cantSplit/>
                </w:trPr>
                <w:tc>
                  <w:tcPr>
                    <w:tcW w:w="2727" w:type="dxa"/>
                    <w:gridSpan w:val="2"/>
                    <w:shd w:val="clear" w:color="auto" w:fill="auto"/>
                  </w:tcPr>
                  <w:p w:rsidR="004841CF" w:rsidRDefault="004841CF" w:rsidP="00232AA9">
                    <w:pPr>
                      <w:rPr>
                        <w:szCs w:val="21"/>
                      </w:rPr>
                    </w:pPr>
                    <w:r>
                      <w:t>邱信富</w:t>
                    </w:r>
                  </w:p>
                </w:tc>
                <w:tc>
                  <w:tcPr>
                    <w:tcW w:w="2882" w:type="dxa"/>
                    <w:gridSpan w:val="4"/>
                    <w:shd w:val="clear" w:color="auto" w:fill="auto"/>
                  </w:tcPr>
                  <w:p w:rsidR="004841CF" w:rsidRDefault="004841CF" w:rsidP="00232AA9">
                    <w:pPr>
                      <w:jc w:val="right"/>
                      <w:rPr>
                        <w:szCs w:val="21"/>
                      </w:rPr>
                    </w:pPr>
                    <w:r>
                      <w:t>6,966,258</w:t>
                    </w:r>
                  </w:p>
                </w:tc>
                <w:sdt>
                  <w:sdtPr>
                    <w:rPr>
                      <w:bCs/>
                      <w:szCs w:val="21"/>
                    </w:rPr>
                    <w:alias w:val="前十名无限售条件股东期末持有流通股的种类"/>
                    <w:tag w:val="_GBC_b2820e36aa864983a3a85109cc59929a"/>
                    <w:id w:val="35293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4841CF" w:rsidRDefault="004841CF" w:rsidP="00232AA9">
                        <w:pPr>
                          <w:jc w:val="center"/>
                          <w:rPr>
                            <w:bCs/>
                            <w:szCs w:val="21"/>
                          </w:rPr>
                        </w:pPr>
                        <w:r>
                          <w:rPr>
                            <w:bCs/>
                            <w:szCs w:val="21"/>
                          </w:rPr>
                          <w:t>人民币普通股</w:t>
                        </w:r>
                      </w:p>
                    </w:tc>
                  </w:sdtContent>
                </w:sdt>
                <w:tc>
                  <w:tcPr>
                    <w:tcW w:w="1710" w:type="dxa"/>
                    <w:gridSpan w:val="2"/>
                    <w:shd w:val="clear" w:color="auto" w:fill="auto"/>
                  </w:tcPr>
                  <w:p w:rsidR="004841CF" w:rsidRDefault="004841CF" w:rsidP="00232AA9">
                    <w:pPr>
                      <w:jc w:val="right"/>
                      <w:rPr>
                        <w:szCs w:val="21"/>
                      </w:rPr>
                    </w:pPr>
                    <w:r>
                      <w:t>6,966,258</w:t>
                    </w:r>
                  </w:p>
                </w:tc>
              </w:tr>
            </w:sdtContent>
          </w:sdt>
          <w:sdt>
            <w:sdtPr>
              <w:rPr>
                <w:szCs w:val="21"/>
              </w:rPr>
              <w:alias w:val="前十名无限售条件股东持股情况"/>
              <w:tag w:val="_GBC_99e184142c9c412a97d0dfb4c4425f5f"/>
              <w:id w:val="3529370"/>
              <w:lock w:val="sdtLocked"/>
            </w:sdtPr>
            <w:sdtContent>
              <w:tr w:rsidR="004841CF" w:rsidTr="00A7351A">
                <w:trPr>
                  <w:cantSplit/>
                </w:trPr>
                <w:tc>
                  <w:tcPr>
                    <w:tcW w:w="2727" w:type="dxa"/>
                    <w:gridSpan w:val="2"/>
                    <w:shd w:val="clear" w:color="auto" w:fill="auto"/>
                  </w:tcPr>
                  <w:p w:rsidR="004841CF" w:rsidRDefault="004841CF" w:rsidP="00232AA9">
                    <w:pPr>
                      <w:rPr>
                        <w:szCs w:val="21"/>
                      </w:rPr>
                    </w:pPr>
                    <w:r>
                      <w:t>张鹏</w:t>
                    </w:r>
                  </w:p>
                </w:tc>
                <w:tc>
                  <w:tcPr>
                    <w:tcW w:w="2882" w:type="dxa"/>
                    <w:gridSpan w:val="4"/>
                    <w:shd w:val="clear" w:color="auto" w:fill="auto"/>
                  </w:tcPr>
                  <w:p w:rsidR="004841CF" w:rsidRDefault="004841CF" w:rsidP="00232AA9">
                    <w:pPr>
                      <w:jc w:val="right"/>
                      <w:rPr>
                        <w:szCs w:val="21"/>
                      </w:rPr>
                    </w:pPr>
                    <w:r>
                      <w:t>4,909,800</w:t>
                    </w:r>
                  </w:p>
                </w:tc>
                <w:sdt>
                  <w:sdtPr>
                    <w:rPr>
                      <w:bCs/>
                      <w:szCs w:val="21"/>
                    </w:rPr>
                    <w:alias w:val="前十名无限售条件股东期末持有流通股的种类"/>
                    <w:tag w:val="_GBC_b2820e36aa864983a3a85109cc59929a"/>
                    <w:id w:val="35293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4841CF" w:rsidRDefault="004841CF" w:rsidP="00232AA9">
                        <w:pPr>
                          <w:jc w:val="center"/>
                          <w:rPr>
                            <w:bCs/>
                            <w:szCs w:val="21"/>
                          </w:rPr>
                        </w:pPr>
                        <w:r>
                          <w:rPr>
                            <w:bCs/>
                            <w:szCs w:val="21"/>
                          </w:rPr>
                          <w:t>人民币普通股</w:t>
                        </w:r>
                      </w:p>
                    </w:tc>
                  </w:sdtContent>
                </w:sdt>
                <w:tc>
                  <w:tcPr>
                    <w:tcW w:w="1710" w:type="dxa"/>
                    <w:gridSpan w:val="2"/>
                    <w:shd w:val="clear" w:color="auto" w:fill="auto"/>
                  </w:tcPr>
                  <w:p w:rsidR="004841CF" w:rsidRDefault="004841CF" w:rsidP="00232AA9">
                    <w:pPr>
                      <w:jc w:val="right"/>
                      <w:rPr>
                        <w:szCs w:val="21"/>
                      </w:rPr>
                    </w:pPr>
                    <w:r>
                      <w:t>4,909,800</w:t>
                    </w:r>
                  </w:p>
                </w:tc>
              </w:tr>
            </w:sdtContent>
          </w:sdt>
          <w:sdt>
            <w:sdtPr>
              <w:rPr>
                <w:szCs w:val="21"/>
              </w:rPr>
              <w:alias w:val="前十名无限售条件股东持股情况"/>
              <w:tag w:val="_GBC_99e184142c9c412a97d0dfb4c4425f5f"/>
              <w:id w:val="3529372"/>
              <w:lock w:val="sdtLocked"/>
            </w:sdtPr>
            <w:sdtContent>
              <w:tr w:rsidR="004841CF" w:rsidTr="00A7351A">
                <w:trPr>
                  <w:cantSplit/>
                </w:trPr>
                <w:tc>
                  <w:tcPr>
                    <w:tcW w:w="2727" w:type="dxa"/>
                    <w:gridSpan w:val="2"/>
                    <w:shd w:val="clear" w:color="auto" w:fill="auto"/>
                  </w:tcPr>
                  <w:p w:rsidR="004841CF" w:rsidRDefault="004841CF" w:rsidP="00232AA9">
                    <w:pPr>
                      <w:rPr>
                        <w:szCs w:val="21"/>
                      </w:rPr>
                    </w:pPr>
                    <w:r>
                      <w:t>徐小路</w:t>
                    </w:r>
                  </w:p>
                </w:tc>
                <w:tc>
                  <w:tcPr>
                    <w:tcW w:w="2882" w:type="dxa"/>
                    <w:gridSpan w:val="4"/>
                    <w:shd w:val="clear" w:color="auto" w:fill="auto"/>
                  </w:tcPr>
                  <w:p w:rsidR="004841CF" w:rsidRDefault="004841CF" w:rsidP="00232AA9">
                    <w:pPr>
                      <w:jc w:val="right"/>
                      <w:rPr>
                        <w:szCs w:val="21"/>
                      </w:rPr>
                    </w:pPr>
                    <w:r>
                      <w:t>4,471,820</w:t>
                    </w:r>
                  </w:p>
                </w:tc>
                <w:sdt>
                  <w:sdtPr>
                    <w:rPr>
                      <w:bCs/>
                      <w:szCs w:val="21"/>
                    </w:rPr>
                    <w:alias w:val="前十名无限售条件股东期末持有流通股的种类"/>
                    <w:tag w:val="_GBC_b2820e36aa864983a3a85109cc59929a"/>
                    <w:id w:val="35293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4841CF" w:rsidRDefault="004841CF" w:rsidP="00232AA9">
                        <w:pPr>
                          <w:jc w:val="center"/>
                          <w:rPr>
                            <w:bCs/>
                            <w:szCs w:val="21"/>
                          </w:rPr>
                        </w:pPr>
                        <w:r>
                          <w:rPr>
                            <w:bCs/>
                            <w:szCs w:val="21"/>
                          </w:rPr>
                          <w:t>人民币普通股</w:t>
                        </w:r>
                      </w:p>
                    </w:tc>
                  </w:sdtContent>
                </w:sdt>
                <w:tc>
                  <w:tcPr>
                    <w:tcW w:w="1710" w:type="dxa"/>
                    <w:gridSpan w:val="2"/>
                    <w:shd w:val="clear" w:color="auto" w:fill="auto"/>
                  </w:tcPr>
                  <w:p w:rsidR="004841CF" w:rsidRDefault="004841CF" w:rsidP="00232AA9">
                    <w:pPr>
                      <w:jc w:val="right"/>
                      <w:rPr>
                        <w:szCs w:val="21"/>
                      </w:rPr>
                    </w:pPr>
                    <w:r>
                      <w:t>4,471,820</w:t>
                    </w:r>
                  </w:p>
                </w:tc>
              </w:tr>
            </w:sdtContent>
          </w:sdt>
          <w:sdt>
            <w:sdtPr>
              <w:rPr>
                <w:szCs w:val="21"/>
              </w:rPr>
              <w:alias w:val="前十名无限售条件股东持股情况"/>
              <w:tag w:val="_GBC_99e184142c9c412a97d0dfb4c4425f5f"/>
              <w:id w:val="3529374"/>
              <w:lock w:val="sdtLocked"/>
            </w:sdtPr>
            <w:sdtContent>
              <w:tr w:rsidR="004841CF" w:rsidTr="00A7351A">
                <w:trPr>
                  <w:cantSplit/>
                </w:trPr>
                <w:tc>
                  <w:tcPr>
                    <w:tcW w:w="2727" w:type="dxa"/>
                    <w:gridSpan w:val="2"/>
                    <w:shd w:val="clear" w:color="auto" w:fill="auto"/>
                  </w:tcPr>
                  <w:p w:rsidR="004841CF" w:rsidRDefault="004841CF" w:rsidP="00232AA9">
                    <w:pPr>
                      <w:rPr>
                        <w:szCs w:val="21"/>
                      </w:rPr>
                    </w:pPr>
                    <w:r>
                      <w:t>上海七王资产管理有限公司－七王瑞德2号证券投资基金</w:t>
                    </w:r>
                  </w:p>
                </w:tc>
                <w:tc>
                  <w:tcPr>
                    <w:tcW w:w="2882" w:type="dxa"/>
                    <w:gridSpan w:val="4"/>
                    <w:shd w:val="clear" w:color="auto" w:fill="auto"/>
                  </w:tcPr>
                  <w:p w:rsidR="004841CF" w:rsidRDefault="004841CF" w:rsidP="00232AA9">
                    <w:pPr>
                      <w:jc w:val="right"/>
                      <w:rPr>
                        <w:szCs w:val="21"/>
                      </w:rPr>
                    </w:pPr>
                    <w:r>
                      <w:t>4,372,219</w:t>
                    </w:r>
                  </w:p>
                </w:tc>
                <w:sdt>
                  <w:sdtPr>
                    <w:rPr>
                      <w:bCs/>
                      <w:szCs w:val="21"/>
                    </w:rPr>
                    <w:alias w:val="前十名无限售条件股东期末持有流通股的种类"/>
                    <w:tag w:val="_GBC_b2820e36aa864983a3a85109cc59929a"/>
                    <w:id w:val="35293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4841CF" w:rsidRDefault="004841CF" w:rsidP="00232AA9">
                        <w:pPr>
                          <w:jc w:val="center"/>
                          <w:rPr>
                            <w:bCs/>
                            <w:szCs w:val="21"/>
                          </w:rPr>
                        </w:pPr>
                        <w:r>
                          <w:rPr>
                            <w:bCs/>
                            <w:szCs w:val="21"/>
                          </w:rPr>
                          <w:t>人民币普通股</w:t>
                        </w:r>
                      </w:p>
                    </w:tc>
                  </w:sdtContent>
                </w:sdt>
                <w:tc>
                  <w:tcPr>
                    <w:tcW w:w="1710" w:type="dxa"/>
                    <w:gridSpan w:val="2"/>
                    <w:shd w:val="clear" w:color="auto" w:fill="auto"/>
                  </w:tcPr>
                  <w:p w:rsidR="004841CF" w:rsidRDefault="004841CF" w:rsidP="00232AA9">
                    <w:pPr>
                      <w:jc w:val="right"/>
                      <w:rPr>
                        <w:szCs w:val="21"/>
                      </w:rPr>
                    </w:pPr>
                    <w:r>
                      <w:t>4,372,219</w:t>
                    </w:r>
                  </w:p>
                </w:tc>
              </w:tr>
            </w:sdtContent>
          </w:sdt>
          <w:sdt>
            <w:sdtPr>
              <w:rPr>
                <w:szCs w:val="21"/>
              </w:rPr>
              <w:alias w:val="前十名无限售条件股东持股情况"/>
              <w:tag w:val="_GBC_99e184142c9c412a97d0dfb4c4425f5f"/>
              <w:id w:val="3529376"/>
              <w:lock w:val="sdtLocked"/>
            </w:sdtPr>
            <w:sdtContent>
              <w:tr w:rsidR="004841CF" w:rsidTr="00A7351A">
                <w:trPr>
                  <w:cantSplit/>
                </w:trPr>
                <w:tc>
                  <w:tcPr>
                    <w:tcW w:w="2727" w:type="dxa"/>
                    <w:gridSpan w:val="2"/>
                    <w:shd w:val="clear" w:color="auto" w:fill="auto"/>
                  </w:tcPr>
                  <w:p w:rsidR="004841CF" w:rsidRDefault="004841CF" w:rsidP="00232AA9">
                    <w:pPr>
                      <w:rPr>
                        <w:szCs w:val="21"/>
                      </w:rPr>
                    </w:pPr>
                    <w:r>
                      <w:t>徐晟</w:t>
                    </w:r>
                  </w:p>
                </w:tc>
                <w:tc>
                  <w:tcPr>
                    <w:tcW w:w="2882" w:type="dxa"/>
                    <w:gridSpan w:val="4"/>
                    <w:shd w:val="clear" w:color="auto" w:fill="auto"/>
                  </w:tcPr>
                  <w:p w:rsidR="004841CF" w:rsidRDefault="004841CF" w:rsidP="00232AA9">
                    <w:pPr>
                      <w:jc w:val="right"/>
                      <w:rPr>
                        <w:szCs w:val="21"/>
                      </w:rPr>
                    </w:pPr>
                    <w:r>
                      <w:t>3,534,300</w:t>
                    </w:r>
                  </w:p>
                </w:tc>
                <w:sdt>
                  <w:sdtPr>
                    <w:rPr>
                      <w:bCs/>
                      <w:szCs w:val="21"/>
                    </w:rPr>
                    <w:alias w:val="前十名无限售条件股东期末持有流通股的种类"/>
                    <w:tag w:val="_GBC_b2820e36aa864983a3a85109cc59929a"/>
                    <w:id w:val="35293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4841CF" w:rsidRDefault="004841CF" w:rsidP="00232AA9">
                        <w:pPr>
                          <w:jc w:val="center"/>
                          <w:rPr>
                            <w:bCs/>
                            <w:szCs w:val="21"/>
                          </w:rPr>
                        </w:pPr>
                        <w:r>
                          <w:rPr>
                            <w:bCs/>
                            <w:szCs w:val="21"/>
                          </w:rPr>
                          <w:t>人民币普通股</w:t>
                        </w:r>
                      </w:p>
                    </w:tc>
                  </w:sdtContent>
                </w:sdt>
                <w:tc>
                  <w:tcPr>
                    <w:tcW w:w="1710" w:type="dxa"/>
                    <w:gridSpan w:val="2"/>
                    <w:shd w:val="clear" w:color="auto" w:fill="auto"/>
                  </w:tcPr>
                  <w:p w:rsidR="004841CF" w:rsidRDefault="004841CF" w:rsidP="00232AA9">
                    <w:pPr>
                      <w:jc w:val="right"/>
                      <w:rPr>
                        <w:szCs w:val="21"/>
                      </w:rPr>
                    </w:pPr>
                    <w:r>
                      <w:t>3,534,300</w:t>
                    </w:r>
                  </w:p>
                </w:tc>
              </w:tr>
            </w:sdtContent>
          </w:sdt>
          <w:sdt>
            <w:sdtPr>
              <w:rPr>
                <w:szCs w:val="21"/>
              </w:rPr>
              <w:alias w:val="前十名无限售条件股东持股情况"/>
              <w:tag w:val="_GBC_99e184142c9c412a97d0dfb4c4425f5f"/>
              <w:id w:val="3529378"/>
              <w:lock w:val="sdtLocked"/>
            </w:sdtPr>
            <w:sdtContent>
              <w:tr w:rsidR="004841CF" w:rsidTr="00A7351A">
                <w:trPr>
                  <w:cantSplit/>
                </w:trPr>
                <w:tc>
                  <w:tcPr>
                    <w:tcW w:w="2727" w:type="dxa"/>
                    <w:gridSpan w:val="2"/>
                    <w:shd w:val="clear" w:color="auto" w:fill="auto"/>
                  </w:tcPr>
                  <w:p w:rsidR="004841CF" w:rsidRDefault="004841CF" w:rsidP="00232AA9">
                    <w:pPr>
                      <w:rPr>
                        <w:szCs w:val="21"/>
                      </w:rPr>
                    </w:pPr>
                    <w:r>
                      <w:t>徐建杰</w:t>
                    </w:r>
                  </w:p>
                </w:tc>
                <w:tc>
                  <w:tcPr>
                    <w:tcW w:w="2882" w:type="dxa"/>
                    <w:gridSpan w:val="4"/>
                    <w:shd w:val="clear" w:color="auto" w:fill="auto"/>
                  </w:tcPr>
                  <w:p w:rsidR="004841CF" w:rsidRDefault="004841CF" w:rsidP="00232AA9">
                    <w:pPr>
                      <w:jc w:val="right"/>
                      <w:rPr>
                        <w:szCs w:val="21"/>
                      </w:rPr>
                    </w:pPr>
                    <w:r>
                      <w:t>2,800,101</w:t>
                    </w:r>
                  </w:p>
                </w:tc>
                <w:sdt>
                  <w:sdtPr>
                    <w:rPr>
                      <w:bCs/>
                      <w:szCs w:val="21"/>
                    </w:rPr>
                    <w:alias w:val="前十名无限售条件股东期末持有流通股的种类"/>
                    <w:tag w:val="_GBC_b2820e36aa864983a3a85109cc59929a"/>
                    <w:id w:val="352937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3"/>
                        <w:shd w:val="clear" w:color="auto" w:fill="auto"/>
                        <w:vAlign w:val="center"/>
                      </w:tcPr>
                      <w:p w:rsidR="004841CF" w:rsidRDefault="004841CF" w:rsidP="00232AA9">
                        <w:pPr>
                          <w:jc w:val="center"/>
                          <w:rPr>
                            <w:bCs/>
                            <w:szCs w:val="21"/>
                          </w:rPr>
                        </w:pPr>
                        <w:r>
                          <w:rPr>
                            <w:bCs/>
                            <w:szCs w:val="21"/>
                          </w:rPr>
                          <w:t>人民币普通股</w:t>
                        </w:r>
                      </w:p>
                    </w:tc>
                  </w:sdtContent>
                </w:sdt>
                <w:tc>
                  <w:tcPr>
                    <w:tcW w:w="1710" w:type="dxa"/>
                    <w:gridSpan w:val="2"/>
                    <w:shd w:val="clear" w:color="auto" w:fill="auto"/>
                  </w:tcPr>
                  <w:p w:rsidR="004841CF" w:rsidRDefault="004841CF" w:rsidP="00232AA9">
                    <w:pPr>
                      <w:jc w:val="right"/>
                      <w:rPr>
                        <w:szCs w:val="21"/>
                      </w:rPr>
                    </w:pPr>
                    <w:r>
                      <w:t>2,800,101</w:t>
                    </w:r>
                  </w:p>
                </w:tc>
              </w:tr>
            </w:sdtContent>
          </w:sdt>
          <w:tr w:rsidR="004841CF" w:rsidTr="00A7351A">
            <w:trPr>
              <w:cantSplit/>
              <w:trHeight w:val="623"/>
            </w:trPr>
            <w:sdt>
              <w:sdtPr>
                <w:tag w:val="_PLD_9401e8e2a5834a0f9ff0274eb4e9614b"/>
                <w:id w:val="3529379"/>
                <w:lock w:val="sdtLocked"/>
              </w:sdtPr>
              <w:sdtContent>
                <w:tc>
                  <w:tcPr>
                    <w:tcW w:w="2727" w:type="dxa"/>
                    <w:gridSpan w:val="2"/>
                    <w:shd w:val="clear" w:color="auto" w:fill="auto"/>
                  </w:tcPr>
                  <w:p w:rsidR="004841CF" w:rsidRDefault="004841CF" w:rsidP="00232AA9">
                    <w:pPr>
                      <w:rPr>
                        <w:szCs w:val="21"/>
                      </w:rPr>
                    </w:pPr>
                    <w:r>
                      <w:rPr>
                        <w:szCs w:val="21"/>
                      </w:rPr>
                      <w:t>上述股东关联关系或一致行动的说明</w:t>
                    </w:r>
                  </w:p>
                </w:tc>
              </w:sdtContent>
            </w:sdt>
            <w:tc>
              <w:tcPr>
                <w:tcW w:w="6453" w:type="dxa"/>
                <w:gridSpan w:val="9"/>
                <w:shd w:val="clear" w:color="auto" w:fill="auto"/>
              </w:tcPr>
              <w:p w:rsidR="004841CF" w:rsidRDefault="004841CF" w:rsidP="00232AA9">
                <w:pPr>
                  <w:rPr>
                    <w:szCs w:val="21"/>
                  </w:rPr>
                </w:pPr>
                <w:r>
                  <w:t>（1）漳州市九龙江集团有限公司实际控制人为漳州市国资委，其与国机资产管理有限公司及上述其他股东之间不存在关联关系，不属于《上市公司收购管理办法》规定的一致行动人；（2）其他前十名股东中，公司未知其他股东之间是否存在关联关系或属于《上市公司收购管理办法》规定的一致行动人。</w:t>
                </w:r>
              </w:p>
            </w:tc>
          </w:tr>
          <w:tr w:rsidR="004841CF" w:rsidTr="00A7351A">
            <w:trPr>
              <w:cantSplit/>
            </w:trPr>
            <w:sdt>
              <w:sdtPr>
                <w:tag w:val="_PLD_e9d4c401218148488217bfd5172cda9a"/>
                <w:id w:val="3529380"/>
                <w:lock w:val="sdtLocked"/>
              </w:sdtPr>
              <w:sdtContent>
                <w:tc>
                  <w:tcPr>
                    <w:tcW w:w="2727" w:type="dxa"/>
                    <w:gridSpan w:val="2"/>
                    <w:shd w:val="clear" w:color="auto" w:fill="auto"/>
                  </w:tcPr>
                  <w:p w:rsidR="004841CF" w:rsidRDefault="004841CF" w:rsidP="00232AA9">
                    <w:pPr>
                      <w:rPr>
                        <w:szCs w:val="21"/>
                      </w:rPr>
                    </w:pPr>
                    <w:r>
                      <w:rPr>
                        <w:rFonts w:hint="eastAsia"/>
                        <w:szCs w:val="21"/>
                      </w:rPr>
                      <w:t>表决权恢复的优先股股东及持股数量的说明</w:t>
                    </w:r>
                  </w:p>
                </w:tc>
              </w:sdtContent>
            </w:sdt>
            <w:tc>
              <w:tcPr>
                <w:tcW w:w="6453" w:type="dxa"/>
                <w:gridSpan w:val="9"/>
                <w:shd w:val="clear" w:color="auto" w:fill="auto"/>
              </w:tcPr>
              <w:p w:rsidR="004841CF" w:rsidRDefault="00DF33ED" w:rsidP="00232AA9">
                <w:pPr>
                  <w:rPr>
                    <w:szCs w:val="21"/>
                  </w:rPr>
                </w:pPr>
                <w:r>
                  <w:rPr>
                    <w:rFonts w:hint="eastAsia"/>
                    <w:szCs w:val="21"/>
                  </w:rPr>
                  <w:t>不适用</w:t>
                </w:r>
              </w:p>
            </w:tc>
          </w:tr>
        </w:tbl>
        <w:p w:rsidR="00CE0081" w:rsidRDefault="00B72D81">
          <w:pPr>
            <w:ind w:rightChars="-662" w:right="-1390"/>
            <w:rPr>
              <w:bCs/>
              <w:color w:val="auto"/>
              <w:szCs w:val="21"/>
            </w:rPr>
          </w:pPr>
        </w:p>
      </w:sdtContent>
    </w:sdt>
    <w:bookmarkStart w:id="5"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CE0081" w:rsidRDefault="00041116">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Content>
            <w:p w:rsidR="00CE0081" w:rsidRDefault="00B72D81" w:rsidP="00DF33ED">
              <w:r>
                <w:fldChar w:fldCharType="begin"/>
              </w:r>
              <w:r w:rsidR="00DF33ED">
                <w:instrText xml:space="preserve"> MACROBUTTON  SnrToggleCheckbox □适用 </w:instrText>
              </w:r>
              <w:r>
                <w:fldChar w:fldCharType="end"/>
              </w:r>
              <w:r>
                <w:fldChar w:fldCharType="begin"/>
              </w:r>
              <w:r w:rsidR="00DF33ED">
                <w:instrText xml:space="preserve"> MACROBUTTON  SnrToggleCheckbox √不适用 </w:instrText>
              </w:r>
              <w:r>
                <w:fldChar w:fldCharType="end"/>
              </w:r>
            </w:p>
          </w:sdtContent>
        </w:sdt>
      </w:sdtContent>
    </w:sdt>
    <w:p w:rsidR="00CE0081" w:rsidRDefault="00041116">
      <w:pPr>
        <w:pStyle w:val="10"/>
        <w:numPr>
          <w:ilvl w:val="0"/>
          <w:numId w:val="2"/>
        </w:numPr>
        <w:tabs>
          <w:tab w:val="left" w:pos="434"/>
          <w:tab w:val="left" w:pos="882"/>
        </w:tabs>
        <w:rPr>
          <w:sz w:val="21"/>
          <w:szCs w:val="21"/>
        </w:rPr>
      </w:pPr>
      <w:bookmarkStart w:id="6" w:name="_Toc493164699"/>
      <w:r>
        <w:rPr>
          <w:sz w:val="21"/>
          <w:szCs w:val="21"/>
        </w:rPr>
        <w:t>重要事项</w:t>
      </w:r>
      <w:bookmarkEnd w:id="5"/>
      <w:bookmarkEnd w:id="6"/>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rFonts w:asciiTheme="minorEastAsia" w:eastAsiaTheme="minorEastAsia" w:hAnsiTheme="minorEastAsia"/>
          <w:b w:val="0"/>
          <w:color w:val="auto"/>
          <w:szCs w:val="21"/>
        </w:rPr>
      </w:sdtEndPr>
      <w:sdtContent>
        <w:p w:rsidR="00CE0081" w:rsidRDefault="00041116">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CE0081" w:rsidRDefault="00B72D81">
              <w:pPr>
                <w:widowControl w:val="0"/>
                <w:jc w:val="both"/>
                <w:rPr>
                  <w:color w:val="auto"/>
                  <w:szCs w:val="21"/>
                </w:rPr>
              </w:pPr>
              <w:r>
                <w:rPr>
                  <w:color w:val="auto"/>
                  <w:szCs w:val="21"/>
                </w:rPr>
                <w:fldChar w:fldCharType="begin"/>
              </w:r>
              <w:r w:rsidR="009D5C34">
                <w:rPr>
                  <w:color w:val="auto"/>
                  <w:szCs w:val="21"/>
                </w:rPr>
                <w:instrText xml:space="preserve"> MACROBUTTON  SnrToggleCheckbox √适用 </w:instrText>
              </w:r>
              <w:r>
                <w:rPr>
                  <w:color w:val="auto"/>
                  <w:szCs w:val="21"/>
                </w:rPr>
                <w:fldChar w:fldCharType="end"/>
              </w:r>
              <w:r>
                <w:rPr>
                  <w:color w:val="auto"/>
                  <w:szCs w:val="21"/>
                </w:rPr>
                <w:fldChar w:fldCharType="begin"/>
              </w:r>
              <w:r w:rsidR="009D5C34">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rPr>
              <w:rFonts w:asciiTheme="minorEastAsia" w:eastAsiaTheme="minorEastAsia" w:hAnsiTheme="minorEastAsia"/>
            </w:rPr>
          </w:sdtEndPr>
          <w:sdtContent>
            <w:p w:rsidR="009D5C34" w:rsidRPr="005267FC" w:rsidRDefault="009D5C34" w:rsidP="009D5C34">
              <w:pPr>
                <w:spacing w:before="100" w:beforeAutospacing="1" w:after="100" w:afterAutospacing="1"/>
                <w:ind w:firstLineChars="100" w:firstLine="210"/>
                <w:rPr>
                  <w:rFonts w:asciiTheme="minorEastAsia" w:eastAsiaTheme="minorEastAsia" w:hAnsiTheme="minorEastAsia"/>
                  <w:szCs w:val="21"/>
                </w:rPr>
              </w:pPr>
              <w:r w:rsidRPr="005267FC">
                <w:rPr>
                  <w:rFonts w:asciiTheme="minorEastAsia" w:eastAsiaTheme="minorEastAsia" w:hAnsiTheme="minorEastAsia" w:hint="eastAsia"/>
                  <w:szCs w:val="21"/>
                </w:rPr>
                <w:t>经营成果与利润构成变动分析</w:t>
              </w:r>
            </w:p>
            <w:p w:rsidR="009D5C34" w:rsidRPr="005267FC" w:rsidRDefault="009D5C34" w:rsidP="005267FC">
              <w:pPr>
                <w:spacing w:before="100" w:beforeAutospacing="1" w:after="100" w:afterAutospacing="1"/>
                <w:ind w:firstLineChars="100" w:firstLine="210"/>
                <w:rPr>
                  <w:rFonts w:asciiTheme="minorEastAsia" w:eastAsiaTheme="minorEastAsia" w:hAnsiTheme="minorEastAsia"/>
                  <w:szCs w:val="21"/>
                </w:rPr>
              </w:pPr>
              <w:r w:rsidRPr="005267FC">
                <w:rPr>
                  <w:rFonts w:asciiTheme="minorEastAsia" w:eastAsiaTheme="minorEastAsia" w:hAnsiTheme="minorEastAsia" w:hint="eastAsia"/>
                  <w:color w:val="auto"/>
                  <w:szCs w:val="21"/>
                </w:rPr>
                <w:t>3.1.1</w:t>
              </w:r>
              <w:r w:rsidRPr="005267FC">
                <w:rPr>
                  <w:rFonts w:asciiTheme="minorEastAsia" w:eastAsiaTheme="minorEastAsia" w:hAnsiTheme="minorEastAsia" w:hint="eastAsia"/>
                  <w:szCs w:val="21"/>
                </w:rPr>
                <w:t>利润同比变动表：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41"/>
                <w:gridCol w:w="1758"/>
                <w:gridCol w:w="1758"/>
                <w:gridCol w:w="1759"/>
                <w:gridCol w:w="1009"/>
              </w:tblGrid>
              <w:tr w:rsidR="00BB6FE1" w:rsidRPr="005267FC" w:rsidTr="001C2A37">
                <w:trPr>
                  <w:trHeight w:val="393"/>
                </w:trPr>
                <w:tc>
                  <w:tcPr>
                    <w:tcW w:w="2141" w:type="dxa"/>
                    <w:vAlign w:val="bottom"/>
                  </w:tcPr>
                  <w:p w:rsidR="00BB6FE1" w:rsidRPr="005267FC" w:rsidRDefault="00BB6FE1" w:rsidP="001C2A37">
                    <w:pPr>
                      <w:autoSpaceDN w:val="0"/>
                      <w:jc w:val="center"/>
                      <w:textAlignment w:val="bottom"/>
                      <w:rPr>
                        <w:rFonts w:asciiTheme="minorEastAsia" w:eastAsiaTheme="minorEastAsia" w:hAnsiTheme="minorEastAsia" w:cs="Arial Narrow"/>
                        <w:szCs w:val="21"/>
                      </w:rPr>
                    </w:pPr>
                    <w:r w:rsidRPr="005267FC">
                      <w:rPr>
                        <w:rFonts w:asciiTheme="minorEastAsia" w:eastAsiaTheme="minorEastAsia" w:hAnsiTheme="minorEastAsia" w:cs="Arial Narrow"/>
                        <w:szCs w:val="21"/>
                      </w:rPr>
                      <w:t>项目</w:t>
                    </w:r>
                  </w:p>
                </w:tc>
                <w:tc>
                  <w:tcPr>
                    <w:tcW w:w="1758" w:type="dxa"/>
                    <w:vAlign w:val="bottom"/>
                  </w:tcPr>
                  <w:p w:rsidR="00BB6FE1" w:rsidRPr="005267FC" w:rsidRDefault="00BB6FE1" w:rsidP="001C2A37">
                    <w:pPr>
                      <w:autoSpaceDN w:val="0"/>
                      <w:jc w:val="center"/>
                      <w:textAlignment w:val="bottom"/>
                      <w:rPr>
                        <w:rFonts w:asciiTheme="minorEastAsia" w:eastAsiaTheme="minorEastAsia" w:hAnsiTheme="minorEastAsia" w:cs="Arial Narrow"/>
                        <w:szCs w:val="21"/>
                      </w:rPr>
                    </w:pPr>
                    <w:r w:rsidRPr="005267FC">
                      <w:rPr>
                        <w:rFonts w:asciiTheme="minorEastAsia" w:eastAsiaTheme="minorEastAsia" w:hAnsiTheme="minorEastAsia" w:cs="Arial Narrow"/>
                        <w:szCs w:val="21"/>
                      </w:rPr>
                      <w:t>报告期</w:t>
                    </w:r>
                  </w:p>
                </w:tc>
                <w:tc>
                  <w:tcPr>
                    <w:tcW w:w="1758" w:type="dxa"/>
                    <w:vAlign w:val="bottom"/>
                  </w:tcPr>
                  <w:p w:rsidR="00BB6FE1" w:rsidRPr="005267FC" w:rsidRDefault="00BB6FE1" w:rsidP="001C2A37">
                    <w:pPr>
                      <w:autoSpaceDN w:val="0"/>
                      <w:jc w:val="center"/>
                      <w:textAlignment w:val="bottom"/>
                      <w:rPr>
                        <w:rFonts w:asciiTheme="minorEastAsia" w:eastAsiaTheme="minorEastAsia" w:hAnsiTheme="minorEastAsia" w:cs="Arial Narrow"/>
                        <w:szCs w:val="21"/>
                      </w:rPr>
                    </w:pPr>
                    <w:r w:rsidRPr="005267FC">
                      <w:rPr>
                        <w:rFonts w:asciiTheme="minorEastAsia" w:eastAsiaTheme="minorEastAsia" w:hAnsiTheme="minorEastAsia" w:cs="Arial Narrow"/>
                        <w:szCs w:val="21"/>
                      </w:rPr>
                      <w:t>上年同期</w:t>
                    </w:r>
                  </w:p>
                </w:tc>
                <w:tc>
                  <w:tcPr>
                    <w:tcW w:w="1759" w:type="dxa"/>
                    <w:vAlign w:val="bottom"/>
                  </w:tcPr>
                  <w:p w:rsidR="00BB6FE1" w:rsidRPr="005267FC" w:rsidRDefault="00BB6FE1" w:rsidP="001C2A37">
                    <w:pPr>
                      <w:autoSpaceDN w:val="0"/>
                      <w:jc w:val="center"/>
                      <w:textAlignment w:val="bottom"/>
                      <w:rPr>
                        <w:rFonts w:asciiTheme="minorEastAsia" w:eastAsiaTheme="minorEastAsia" w:hAnsiTheme="minorEastAsia" w:cs="Arial Narrow"/>
                        <w:szCs w:val="21"/>
                      </w:rPr>
                    </w:pPr>
                    <w:r w:rsidRPr="005267FC">
                      <w:rPr>
                        <w:rFonts w:asciiTheme="minorEastAsia" w:eastAsiaTheme="minorEastAsia" w:hAnsiTheme="minorEastAsia" w:cs="Arial Narrow"/>
                        <w:szCs w:val="21"/>
                      </w:rPr>
                      <w:t>增减额</w:t>
                    </w:r>
                  </w:p>
                </w:tc>
                <w:tc>
                  <w:tcPr>
                    <w:tcW w:w="1009" w:type="dxa"/>
                    <w:vAlign w:val="bottom"/>
                  </w:tcPr>
                  <w:p w:rsidR="00BB6FE1" w:rsidRPr="005267FC" w:rsidRDefault="00BB6FE1" w:rsidP="001C2A37">
                    <w:pPr>
                      <w:autoSpaceDN w:val="0"/>
                      <w:jc w:val="center"/>
                      <w:textAlignment w:val="bottom"/>
                      <w:rPr>
                        <w:rFonts w:asciiTheme="minorEastAsia" w:eastAsiaTheme="minorEastAsia" w:hAnsiTheme="minorEastAsia" w:cs="Arial Narrow"/>
                        <w:szCs w:val="21"/>
                      </w:rPr>
                    </w:pPr>
                    <w:r w:rsidRPr="005267FC">
                      <w:rPr>
                        <w:rFonts w:asciiTheme="minorEastAsia" w:eastAsiaTheme="minorEastAsia" w:hAnsiTheme="minorEastAsia" w:cs="Arial Narrow"/>
                        <w:szCs w:val="21"/>
                      </w:rPr>
                      <w:t>比率（%）</w:t>
                    </w: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营业收入</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697,288,190.31</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816,814,954.36</w:t>
                    </w:r>
                  </w:p>
                </w:tc>
                <w:tc>
                  <w:tcPr>
                    <w:tcW w:w="175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-119,526,764.05</w:t>
                    </w:r>
                  </w:p>
                </w:tc>
                <w:tc>
                  <w:tcPr>
                    <w:tcW w:w="100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-14.63</w:t>
                    </w: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营业成本</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508,567,397.97</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598,810,827.78</w:t>
                    </w:r>
                  </w:p>
                </w:tc>
                <w:tc>
                  <w:tcPr>
                    <w:tcW w:w="175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-90,243,429.81</w:t>
                    </w:r>
                  </w:p>
                </w:tc>
                <w:tc>
                  <w:tcPr>
                    <w:tcW w:w="100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-15.07</w:t>
                    </w: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销售费用</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28,801,738.04</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35,234,862.71</w:t>
                    </w:r>
                  </w:p>
                </w:tc>
                <w:tc>
                  <w:tcPr>
                    <w:tcW w:w="175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-6,433,124.67</w:t>
                    </w:r>
                  </w:p>
                </w:tc>
                <w:tc>
                  <w:tcPr>
                    <w:tcW w:w="100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-18.26</w:t>
                    </w: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研发费用</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64,700,843.75</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55,694,523.84</w:t>
                    </w:r>
                  </w:p>
                </w:tc>
                <w:tc>
                  <w:tcPr>
                    <w:tcW w:w="175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9,006,319.91</w:t>
                    </w:r>
                  </w:p>
                </w:tc>
                <w:tc>
                  <w:tcPr>
                    <w:tcW w:w="100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16.17</w:t>
                    </w: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资产减值损失</w:t>
                    </w:r>
                    <w:r w:rsidR="0068486B">
                      <w:rPr>
                        <w:rFonts w:asciiTheme="minorEastAsia" w:eastAsiaTheme="minorEastAsia" w:hAnsiTheme="minorEastAsia" w:hint="eastAsia"/>
                        <w:szCs w:val="21"/>
                      </w:rPr>
                      <w:t>(损失以“-”号填列)</w:t>
                    </w:r>
                  </w:p>
                </w:tc>
                <w:tc>
                  <w:tcPr>
                    <w:tcW w:w="1758" w:type="dxa"/>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-28,845,571.55</w:t>
                    </w:r>
                  </w:p>
                </w:tc>
                <w:tc>
                  <w:tcPr>
                    <w:tcW w:w="1758" w:type="dxa"/>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-12,841,329.26</w:t>
                    </w:r>
                  </w:p>
                </w:tc>
                <w:tc>
                  <w:tcPr>
                    <w:tcW w:w="1759" w:type="dxa"/>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-16,004,242.29</w:t>
                    </w:r>
                  </w:p>
                </w:tc>
                <w:tc>
                  <w:tcPr>
                    <w:tcW w:w="1009" w:type="dxa"/>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-124.63</w:t>
                    </w: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投资收益</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11,862,331.44</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21,240,820.37</w:t>
                    </w:r>
                  </w:p>
                </w:tc>
                <w:tc>
                  <w:tcPr>
                    <w:tcW w:w="175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-9,378,488.93</w:t>
                    </w:r>
                  </w:p>
                </w:tc>
                <w:tc>
                  <w:tcPr>
                    <w:tcW w:w="100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-44.15</w:t>
                    </w: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公允价值变动收益</w:t>
                    </w:r>
                  </w:p>
                </w:tc>
                <w:tc>
                  <w:tcPr>
                    <w:tcW w:w="1758" w:type="dxa"/>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78,749,990.70</w:t>
                    </w:r>
                  </w:p>
                </w:tc>
                <w:tc>
                  <w:tcPr>
                    <w:tcW w:w="1758" w:type="dxa"/>
                  </w:tcPr>
                  <w:p w:rsidR="00BB6FE1" w:rsidRPr="005267FC" w:rsidRDefault="00BB6FE1" w:rsidP="001C2A37">
                    <w:pPr>
                      <w:jc w:val="center"/>
                      <w:rPr>
                        <w:rFonts w:asciiTheme="minorEastAsia" w:eastAsiaTheme="minorEastAsia" w:hAnsiTheme="minorEastAsia" w:cs="宋体"/>
                        <w:szCs w:val="21"/>
                      </w:rPr>
                    </w:pPr>
                  </w:p>
                </w:tc>
                <w:tc>
                  <w:tcPr>
                    <w:tcW w:w="1759" w:type="dxa"/>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78,749,990.70</w:t>
                    </w:r>
                  </w:p>
                </w:tc>
                <w:tc>
                  <w:tcPr>
                    <w:tcW w:w="1009" w:type="dxa"/>
                  </w:tcPr>
                  <w:p w:rsidR="00BB6FE1" w:rsidRPr="005267FC" w:rsidRDefault="00BB6FE1" w:rsidP="001C2A37">
                    <w:pPr>
                      <w:jc w:val="center"/>
                      <w:rPr>
                        <w:rFonts w:asciiTheme="minorEastAsia" w:eastAsiaTheme="minorEastAsia" w:hAnsiTheme="minorEastAsia"/>
                        <w:szCs w:val="21"/>
                      </w:rPr>
                    </w:pP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资产处置收益</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741,337.89</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-187,111.30</w:t>
                    </w:r>
                  </w:p>
                </w:tc>
                <w:tc>
                  <w:tcPr>
                    <w:tcW w:w="175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928,449.19</w:t>
                    </w:r>
                  </w:p>
                </w:tc>
                <w:tc>
                  <w:tcPr>
                    <w:tcW w:w="100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496.20</w:t>
                    </w: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营业利润</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115,274,818.21</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94,447,356.24</w:t>
                    </w:r>
                  </w:p>
                </w:tc>
                <w:tc>
                  <w:tcPr>
                    <w:tcW w:w="175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20,827,461.97</w:t>
                    </w:r>
                  </w:p>
                </w:tc>
                <w:tc>
                  <w:tcPr>
                    <w:tcW w:w="100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22.05</w:t>
                    </w:r>
                  </w:p>
                </w:tc>
              </w:tr>
              <w:tr w:rsidR="00BB6FE1" w:rsidRPr="005267FC" w:rsidTr="001C2A37">
                <w:trPr>
                  <w:trHeight w:val="458"/>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营业外收支净额</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4,191.54</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-56,150.87</w:t>
                    </w:r>
                  </w:p>
                </w:tc>
                <w:tc>
                  <w:tcPr>
                    <w:tcW w:w="175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60,342.41</w:t>
                    </w:r>
                  </w:p>
                </w:tc>
                <w:tc>
                  <w:tcPr>
                    <w:tcW w:w="100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107.46</w:t>
                    </w: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利润总额</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115,279,009.75</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94,391,205.37</w:t>
                    </w:r>
                  </w:p>
                </w:tc>
                <w:tc>
                  <w:tcPr>
                    <w:tcW w:w="175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20,887,804.38</w:t>
                    </w:r>
                  </w:p>
                </w:tc>
                <w:tc>
                  <w:tcPr>
                    <w:tcW w:w="100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22.13</w:t>
                    </w: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所得税费用</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15,617,312.15</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12,484,588.73</w:t>
                    </w:r>
                  </w:p>
                </w:tc>
                <w:tc>
                  <w:tcPr>
                    <w:tcW w:w="175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3,132,723.42</w:t>
                    </w:r>
                  </w:p>
                </w:tc>
                <w:tc>
                  <w:tcPr>
                    <w:tcW w:w="100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25.09</w:t>
                    </w: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净利润</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color w:val="auto"/>
                        <w:szCs w:val="21"/>
                      </w:rPr>
                      <w:t>99,661,697.60</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color w:val="auto"/>
                        <w:szCs w:val="21"/>
                      </w:rPr>
                      <w:t>81,906,616.64</w:t>
                    </w:r>
                  </w:p>
                </w:tc>
                <w:tc>
                  <w:tcPr>
                    <w:tcW w:w="175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color w:val="auto"/>
                        <w:szCs w:val="21"/>
                      </w:rPr>
                      <w:t>17,755,080.96</w:t>
                    </w:r>
                  </w:p>
                </w:tc>
                <w:tc>
                  <w:tcPr>
                    <w:tcW w:w="100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color w:val="auto"/>
                        <w:szCs w:val="21"/>
                      </w:rPr>
                      <w:t>21.68</w:t>
                    </w: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cs="宋体"/>
                        <w:szCs w:val="21"/>
                      </w:rPr>
                    </w:pPr>
                    <w:r w:rsidRPr="005267FC">
                      <w:rPr>
                        <w:rFonts w:asciiTheme="minorEastAsia" w:eastAsiaTheme="minorEastAsia" w:hAnsiTheme="minorEastAsia" w:hint="eastAsia"/>
                        <w:szCs w:val="21"/>
                      </w:rPr>
                      <w:t>少数股东损益</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-8,222,263.77</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-2,137,011.81</w:t>
                    </w:r>
                  </w:p>
                </w:tc>
                <w:tc>
                  <w:tcPr>
                    <w:tcW w:w="175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-6,085,251.96</w:t>
                    </w:r>
                  </w:p>
                </w:tc>
                <w:tc>
                  <w:tcPr>
                    <w:tcW w:w="100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-284.76</w:t>
                    </w:r>
                  </w:p>
                </w:tc>
              </w:tr>
              <w:tr w:rsidR="00BB6FE1" w:rsidRPr="005267FC" w:rsidTr="001C2A37">
                <w:trPr>
                  <w:trHeight w:val="393"/>
                </w:trPr>
                <w:tc>
                  <w:tcPr>
                    <w:tcW w:w="2141" w:type="dxa"/>
                    <w:vAlign w:val="center"/>
                  </w:tcPr>
                  <w:p w:rsidR="00BB6FE1" w:rsidRPr="005267FC" w:rsidRDefault="00BB6FE1" w:rsidP="001C2A37">
                    <w:pPr>
                      <w:rPr>
                        <w:rFonts w:asciiTheme="minorEastAsia" w:eastAsiaTheme="minorEastAsia" w:hAnsiTheme="minorEastAsia"/>
                        <w:szCs w:val="21"/>
                      </w:rPr>
                    </w:pPr>
                    <w:r w:rsidRPr="005267FC">
                      <w:rPr>
                        <w:rFonts w:asciiTheme="minorEastAsia" w:eastAsiaTheme="minorEastAsia" w:hAnsiTheme="minorEastAsia" w:hint="eastAsia"/>
                        <w:szCs w:val="21"/>
                      </w:rPr>
                      <w:t>归属于母公司股东的净利润</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107,883,961.37</w:t>
                    </w:r>
                  </w:p>
                </w:tc>
                <w:tc>
                  <w:tcPr>
                    <w:tcW w:w="1758"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84,043,628.45</w:t>
                    </w:r>
                  </w:p>
                </w:tc>
                <w:tc>
                  <w:tcPr>
                    <w:tcW w:w="175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23,840,332.92</w:t>
                    </w:r>
                  </w:p>
                </w:tc>
                <w:tc>
                  <w:tcPr>
                    <w:tcW w:w="1009" w:type="dxa"/>
                    <w:vAlign w:val="center"/>
                  </w:tcPr>
                  <w:p w:rsidR="00BB6FE1" w:rsidRPr="005267FC" w:rsidRDefault="00BB6FE1" w:rsidP="001C2A37">
                    <w:pPr>
                      <w:jc w:val="center"/>
                      <w:rPr>
                        <w:rFonts w:asciiTheme="minorEastAsia" w:eastAsiaTheme="minorEastAsia" w:hAnsiTheme="minorEastAsia" w:cs="宋体"/>
                        <w:szCs w:val="21"/>
                      </w:rPr>
                    </w:pPr>
                    <w:r w:rsidRPr="005267FC">
                      <w:rPr>
                        <w:rFonts w:asciiTheme="minorEastAsia" w:eastAsiaTheme="minorEastAsia" w:hAnsiTheme="minorEastAsia"/>
                        <w:szCs w:val="21"/>
                      </w:rPr>
                      <w:t>28.37</w:t>
                    </w:r>
                  </w:p>
                </w:tc>
              </w:tr>
            </w:tbl>
            <w:p w:rsidR="00BB6FE1" w:rsidRPr="005267FC" w:rsidRDefault="00BB6FE1">
              <w:pPr>
                <w:rPr>
                  <w:rFonts w:asciiTheme="minorEastAsia" w:eastAsiaTheme="minorEastAsia" w:hAnsiTheme="minorEastAsia"/>
                  <w:szCs w:val="21"/>
                </w:rPr>
              </w:pPr>
            </w:p>
            <w:p w:rsidR="009D5C34" w:rsidRPr="005267FC" w:rsidRDefault="009D5C34" w:rsidP="00CC62AD">
              <w:pPr>
                <w:pStyle w:val="a7"/>
                <w:numPr>
                  <w:ilvl w:val="0"/>
                  <w:numId w:val="13"/>
                </w:numPr>
                <w:spacing w:beforeLines="50" w:beforeAutospacing="0" w:after="0" w:afterAutospacing="0"/>
                <w:ind w:left="357"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营业收入同比减少11,953万元，主要是报告期，全球经济走势疲软，中美贸易摩擦不断升级，净出口拉动力减弱，国内供给侧改革深化，在去杠杆挤泡沫的高压下，机械零部件制造企业经营压力骤增，</w:t>
              </w:r>
              <w:r w:rsidRPr="005267FC">
                <w:rPr>
                  <w:rFonts w:asciiTheme="minorEastAsia" w:eastAsiaTheme="minorEastAsia" w:hAnsiTheme="minorEastAsia"/>
                  <w:sz w:val="21"/>
                  <w:szCs w:val="21"/>
                </w:rPr>
                <w:t>国内</w:t>
              </w:r>
              <w:r w:rsidRPr="005267FC">
                <w:rPr>
                  <w:rFonts w:asciiTheme="minorEastAsia" w:eastAsiaTheme="minorEastAsia" w:hAnsiTheme="minorEastAsia" w:hint="eastAsia"/>
                  <w:sz w:val="21"/>
                  <w:szCs w:val="21"/>
                </w:rPr>
                <w:t>外</w:t>
              </w:r>
              <w:r w:rsidRPr="005267FC">
                <w:rPr>
                  <w:rFonts w:asciiTheme="minorEastAsia" w:eastAsiaTheme="minorEastAsia" w:hAnsiTheme="minorEastAsia"/>
                  <w:sz w:val="21"/>
                  <w:szCs w:val="21"/>
                </w:rPr>
                <w:t>市场需求</w:t>
              </w:r>
              <w:r w:rsidRPr="005267FC">
                <w:rPr>
                  <w:rFonts w:asciiTheme="minorEastAsia" w:eastAsiaTheme="minorEastAsia" w:hAnsiTheme="minorEastAsia" w:hint="eastAsia"/>
                  <w:sz w:val="21"/>
                  <w:szCs w:val="21"/>
                </w:rPr>
                <w:t>减少；其中：母公司减少6,270万元、子公司红旗股份减少</w:t>
              </w:r>
              <w:r w:rsidRPr="005267FC">
                <w:rPr>
                  <w:rFonts w:asciiTheme="minorEastAsia" w:eastAsiaTheme="minorEastAsia" w:hAnsiTheme="minorEastAsia" w:hint="eastAsia"/>
                  <w:sz w:val="21"/>
                  <w:szCs w:val="21"/>
                </w:rPr>
                <w:lastRenderedPageBreak/>
                <w:t>3,974万元、永轴公司减少2,116万元、闽台龙玛公司减少1,655万元、三齿公司减少1,219万元、金柁公司减少265万元、龙冠</w:t>
              </w:r>
              <w:r w:rsidR="00311945">
                <w:rPr>
                  <w:rFonts w:asciiTheme="minorEastAsia" w:eastAsiaTheme="minorEastAsia" w:hAnsiTheme="minorEastAsia" w:hint="eastAsia"/>
                  <w:sz w:val="21"/>
                  <w:szCs w:val="21"/>
                </w:rPr>
                <w:t>钢材</w:t>
              </w:r>
              <w:r w:rsidRPr="005267FC">
                <w:rPr>
                  <w:rFonts w:asciiTheme="minorEastAsia" w:eastAsiaTheme="minorEastAsia" w:hAnsiTheme="minorEastAsia" w:hint="eastAsia"/>
                  <w:sz w:val="21"/>
                  <w:szCs w:val="21"/>
                </w:rPr>
                <w:t>贸易增加4,537万元等。</w:t>
              </w:r>
            </w:p>
            <w:p w:rsidR="009D5C34" w:rsidRPr="005267FC" w:rsidRDefault="009D5C34" w:rsidP="00CC62AD">
              <w:pPr>
                <w:pStyle w:val="a7"/>
                <w:numPr>
                  <w:ilvl w:val="0"/>
                  <w:numId w:val="13"/>
                </w:numPr>
                <w:spacing w:beforeLines="50" w:beforeAutospacing="0" w:after="0" w:afterAutospacing="0"/>
                <w:ind w:left="357"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营业成本的变动主要是受营业收入及产品结构变动的影响。</w:t>
              </w:r>
            </w:p>
            <w:p w:rsidR="009D5C34" w:rsidRPr="005267FC" w:rsidRDefault="009D5C34" w:rsidP="00CC62AD">
              <w:pPr>
                <w:pStyle w:val="a7"/>
                <w:numPr>
                  <w:ilvl w:val="0"/>
                  <w:numId w:val="13"/>
                </w:numPr>
                <w:spacing w:beforeLines="50" w:beforeAutospacing="0" w:after="0" w:afterAutospacing="0"/>
                <w:ind w:left="357"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销售费用比上年同期减少643万元，主要是受营业收入变动的影响，其中子公司红旗股份</w:t>
              </w:r>
              <w:r w:rsidR="00311945">
                <w:rPr>
                  <w:rFonts w:asciiTheme="minorEastAsia" w:eastAsiaTheme="minorEastAsia" w:hAnsiTheme="minorEastAsia" w:hint="eastAsia"/>
                  <w:sz w:val="21"/>
                  <w:szCs w:val="21"/>
                </w:rPr>
                <w:t>因</w:t>
              </w:r>
              <w:r w:rsidRPr="005267FC">
                <w:rPr>
                  <w:rFonts w:asciiTheme="minorEastAsia" w:eastAsiaTheme="minorEastAsia" w:hAnsiTheme="minorEastAsia" w:hint="eastAsia"/>
                  <w:sz w:val="21"/>
                  <w:szCs w:val="21"/>
                </w:rPr>
                <w:t>销售的减少</w:t>
              </w:r>
              <w:r w:rsidR="00311945">
                <w:rPr>
                  <w:rFonts w:asciiTheme="minorEastAsia" w:eastAsiaTheme="minorEastAsia" w:hAnsiTheme="minorEastAsia" w:hint="eastAsia"/>
                  <w:sz w:val="21"/>
                  <w:szCs w:val="21"/>
                </w:rPr>
                <w:t>，导致</w:t>
              </w:r>
              <w:r w:rsidRPr="005267FC">
                <w:rPr>
                  <w:rFonts w:asciiTheme="minorEastAsia" w:eastAsiaTheme="minorEastAsia" w:hAnsiTheme="minorEastAsia" w:hint="eastAsia"/>
                  <w:sz w:val="21"/>
                  <w:szCs w:val="21"/>
                </w:rPr>
                <w:t>运输、保险等费用</w:t>
              </w:r>
              <w:r w:rsidR="00311945">
                <w:rPr>
                  <w:rFonts w:asciiTheme="minorEastAsia" w:eastAsiaTheme="minorEastAsia" w:hAnsiTheme="minorEastAsia" w:hint="eastAsia"/>
                  <w:sz w:val="21"/>
                  <w:szCs w:val="21"/>
                </w:rPr>
                <w:t>降低</w:t>
              </w:r>
              <w:r w:rsidRPr="005267FC">
                <w:rPr>
                  <w:rFonts w:asciiTheme="minorEastAsia" w:eastAsiaTheme="minorEastAsia" w:hAnsiTheme="minorEastAsia" w:hint="eastAsia"/>
                  <w:sz w:val="21"/>
                  <w:szCs w:val="21"/>
                </w:rPr>
                <w:t>，销售费用减少</w:t>
              </w:r>
              <w:r w:rsidR="00311945">
                <w:rPr>
                  <w:rFonts w:asciiTheme="minorEastAsia" w:eastAsiaTheme="minorEastAsia" w:hAnsiTheme="minorEastAsia" w:hint="eastAsia"/>
                  <w:sz w:val="21"/>
                  <w:szCs w:val="21"/>
                </w:rPr>
                <w:t>了</w:t>
              </w:r>
              <w:r w:rsidRPr="005267FC">
                <w:rPr>
                  <w:rFonts w:asciiTheme="minorEastAsia" w:eastAsiaTheme="minorEastAsia" w:hAnsiTheme="minorEastAsia" w:hint="eastAsia"/>
                  <w:sz w:val="21"/>
                  <w:szCs w:val="21"/>
                </w:rPr>
                <w:t>451万元。</w:t>
              </w:r>
            </w:p>
            <w:p w:rsidR="009D5C34" w:rsidRPr="005267FC" w:rsidRDefault="009D5C34" w:rsidP="00CC62AD">
              <w:pPr>
                <w:pStyle w:val="a7"/>
                <w:numPr>
                  <w:ilvl w:val="0"/>
                  <w:numId w:val="13"/>
                </w:numPr>
                <w:spacing w:beforeLines="50" w:beforeAutospacing="0" w:after="0" w:afterAutospacing="0"/>
                <w:ind w:left="357" w:hanging="357"/>
                <w:rPr>
                  <w:rFonts w:asciiTheme="minorEastAsia" w:eastAsiaTheme="minorEastAsia" w:hAnsiTheme="minorEastAsia"/>
                  <w:color w:val="000000" w:themeColor="text1"/>
                  <w:sz w:val="21"/>
                  <w:szCs w:val="21"/>
                </w:rPr>
              </w:pPr>
              <w:r w:rsidRPr="005267FC">
                <w:rPr>
                  <w:rFonts w:asciiTheme="minorEastAsia" w:eastAsiaTheme="minorEastAsia" w:hAnsiTheme="minorEastAsia" w:hint="eastAsia"/>
                  <w:sz w:val="21"/>
                  <w:szCs w:val="21"/>
                </w:rPr>
                <w:t>研发费用增加主要系集团公司加大研发投入力度，加强航空军工、轨道交通、钢结</w:t>
              </w:r>
              <w:r w:rsidRPr="005267FC">
                <w:rPr>
                  <w:rFonts w:asciiTheme="minorEastAsia" w:eastAsiaTheme="minorEastAsia" w:hAnsiTheme="minorEastAsia" w:hint="eastAsia"/>
                  <w:color w:val="000000" w:themeColor="text1"/>
                  <w:sz w:val="21"/>
                  <w:szCs w:val="21"/>
                </w:rPr>
                <w:t>构建筑、国内外新市场相关产品的技术研发，整体研发费用同比增加901</w:t>
              </w:r>
              <w:r w:rsidRPr="005267FC">
                <w:rPr>
                  <w:rFonts w:asciiTheme="minorEastAsia" w:eastAsiaTheme="minorEastAsia" w:hAnsiTheme="minorEastAsia"/>
                  <w:color w:val="000000" w:themeColor="text1"/>
                  <w:sz w:val="21"/>
                  <w:szCs w:val="21"/>
                </w:rPr>
                <w:t>万元。</w:t>
              </w:r>
            </w:p>
            <w:p w:rsidR="009D5C34" w:rsidRPr="005267FC" w:rsidRDefault="009D5C34" w:rsidP="00CC62AD">
              <w:pPr>
                <w:pStyle w:val="a7"/>
                <w:numPr>
                  <w:ilvl w:val="0"/>
                  <w:numId w:val="13"/>
                </w:numPr>
                <w:spacing w:beforeLines="50" w:beforeAutospacing="0" w:after="0" w:afterAutospacing="0"/>
                <w:ind w:left="357"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资产减值损失的变动主要是因本期受产品售价波动等影响</w:t>
              </w:r>
              <w:r w:rsidR="00311945">
                <w:rPr>
                  <w:rFonts w:asciiTheme="minorEastAsia" w:eastAsiaTheme="minorEastAsia" w:hAnsiTheme="minorEastAsia" w:hint="eastAsia"/>
                  <w:sz w:val="21"/>
                  <w:szCs w:val="21"/>
                </w:rPr>
                <w:t>，</w:t>
              </w:r>
              <w:r w:rsidRPr="005267FC">
                <w:rPr>
                  <w:rFonts w:asciiTheme="minorEastAsia" w:eastAsiaTheme="minorEastAsia" w:hAnsiTheme="minorEastAsia" w:hint="eastAsia"/>
                  <w:sz w:val="21"/>
                  <w:szCs w:val="21"/>
                </w:rPr>
                <w:t>新增计提存货跌价损失，其中闽台龙玛公司资产减值损失同比增加1,052万元。</w:t>
              </w:r>
            </w:p>
            <w:p w:rsidR="009D5C34" w:rsidRPr="005267FC" w:rsidRDefault="009D5C34" w:rsidP="00CC62AD">
              <w:pPr>
                <w:pStyle w:val="a7"/>
                <w:numPr>
                  <w:ilvl w:val="0"/>
                  <w:numId w:val="13"/>
                </w:numPr>
                <w:spacing w:beforeLines="50" w:beforeAutospacing="0" w:after="0" w:afterAutospacing="0"/>
                <w:ind w:left="357"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投资收益同比减少938万，主要是本期收到兴业证券分红249万元比上年同期747万元减少498万元、结构性存款理财收益971万元同比减少403万元。</w:t>
              </w:r>
            </w:p>
            <w:p w:rsidR="009D5C34" w:rsidRPr="005267FC" w:rsidRDefault="009D5C34" w:rsidP="00CC62AD">
              <w:pPr>
                <w:pStyle w:val="a7"/>
                <w:numPr>
                  <w:ilvl w:val="0"/>
                  <w:numId w:val="13"/>
                </w:numPr>
                <w:spacing w:beforeLines="50" w:beforeAutospacing="0" w:after="0" w:afterAutospacing="0"/>
                <w:ind w:left="357"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公允价值变动收益增加7,875万元，主要系公司执行新金融工具准则，将持有的兴业证券等上市公司股票调整为交易性金融资产，并以公允价值计算且其变动计入当期损益，本期受股票公允价值变动影响</w:t>
              </w:r>
              <w:r w:rsidR="00311945">
                <w:rPr>
                  <w:rFonts w:asciiTheme="minorEastAsia" w:eastAsiaTheme="minorEastAsia" w:hAnsiTheme="minorEastAsia" w:hint="eastAsia"/>
                  <w:sz w:val="21"/>
                  <w:szCs w:val="21"/>
                </w:rPr>
                <w:t>，</w:t>
              </w:r>
              <w:r w:rsidRPr="005267FC">
                <w:rPr>
                  <w:rFonts w:asciiTheme="minorEastAsia" w:eastAsiaTheme="minorEastAsia" w:hAnsiTheme="minorEastAsia" w:hint="eastAsia"/>
                  <w:sz w:val="21"/>
                  <w:szCs w:val="21"/>
                </w:rPr>
                <w:t>增加公允价值变动收益7,875万元。</w:t>
              </w:r>
            </w:p>
            <w:p w:rsidR="009D5C34" w:rsidRPr="005267FC" w:rsidRDefault="009D5C34" w:rsidP="00CC62AD">
              <w:pPr>
                <w:pStyle w:val="a7"/>
                <w:numPr>
                  <w:ilvl w:val="0"/>
                  <w:numId w:val="13"/>
                </w:numPr>
                <w:spacing w:beforeLines="50" w:beforeAutospacing="0" w:after="0" w:afterAutospacing="0"/>
                <w:ind w:left="357" w:hanging="357"/>
                <w:rPr>
                  <w:rFonts w:asciiTheme="minorEastAsia" w:eastAsiaTheme="minorEastAsia" w:hAnsiTheme="minorEastAsia"/>
                  <w:color w:val="000000" w:themeColor="text1"/>
                  <w:sz w:val="21"/>
                  <w:szCs w:val="21"/>
                </w:rPr>
              </w:pPr>
              <w:r w:rsidRPr="005267FC">
                <w:rPr>
                  <w:rFonts w:asciiTheme="minorEastAsia" w:eastAsiaTheme="minorEastAsia" w:hAnsiTheme="minorEastAsia" w:hint="eastAsia"/>
                  <w:color w:val="000000" w:themeColor="text1"/>
                  <w:sz w:val="21"/>
                  <w:szCs w:val="21"/>
                </w:rPr>
                <w:t>利润总额及净利润的变动主要受上述因素变动的影响。若剔除股票公允价值变动收益7,875万元影响后，本报告期的利润总额、净利润分别为3,652.90万元、3,281.03万元，分别</w:t>
              </w:r>
              <w:r w:rsidR="00311945">
                <w:rPr>
                  <w:rFonts w:asciiTheme="minorEastAsia" w:eastAsiaTheme="minorEastAsia" w:hAnsiTheme="minorEastAsia" w:hint="eastAsia"/>
                  <w:color w:val="000000" w:themeColor="text1"/>
                  <w:sz w:val="21"/>
                  <w:szCs w:val="21"/>
                </w:rPr>
                <w:t>比</w:t>
              </w:r>
              <w:r w:rsidRPr="005267FC">
                <w:rPr>
                  <w:rFonts w:asciiTheme="minorEastAsia" w:eastAsiaTheme="minorEastAsia" w:hAnsiTheme="minorEastAsia" w:hint="eastAsia"/>
                  <w:color w:val="000000" w:themeColor="text1"/>
                  <w:sz w:val="21"/>
                  <w:szCs w:val="21"/>
                </w:rPr>
                <w:t>上年同期下降61.38%、60.03%。</w:t>
              </w:r>
            </w:p>
            <w:p w:rsidR="009D5C34" w:rsidRPr="005267FC" w:rsidRDefault="009D5C34" w:rsidP="00CC62AD">
              <w:pPr>
                <w:pStyle w:val="a7"/>
                <w:numPr>
                  <w:ilvl w:val="0"/>
                  <w:numId w:val="13"/>
                </w:numPr>
                <w:spacing w:beforeLines="50" w:beforeAutospacing="0" w:after="0" w:afterAutospacing="0"/>
                <w:ind w:left="357"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少数股东损益的变动主要是合并子公司报告期亏损增加的影响。</w:t>
              </w:r>
            </w:p>
            <w:p w:rsidR="009D5C34" w:rsidRPr="005267FC" w:rsidRDefault="009D5C34" w:rsidP="00CC62AD">
              <w:pPr>
                <w:pStyle w:val="a7"/>
                <w:numPr>
                  <w:ilvl w:val="0"/>
                  <w:numId w:val="13"/>
                </w:numPr>
                <w:spacing w:beforeLines="50" w:beforeAutospacing="0" w:after="0" w:afterAutospacing="0"/>
                <w:ind w:left="357"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归属于母公司股东净利润的变动受净利润及少数股东损益变动影响。</w:t>
              </w:r>
            </w:p>
            <w:p w:rsidR="009D5C34" w:rsidRPr="005267FC" w:rsidRDefault="005267FC" w:rsidP="00CC62AD">
              <w:pPr>
                <w:pStyle w:val="a7"/>
                <w:spacing w:beforeLines="50" w:line="360" w:lineRule="auto"/>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3.1.2</w:t>
              </w:r>
              <w:r w:rsidR="009D5C34" w:rsidRPr="005267FC">
                <w:rPr>
                  <w:rFonts w:asciiTheme="minorEastAsia" w:eastAsiaTheme="minorEastAsia" w:hAnsiTheme="minorEastAsia" w:hint="eastAsia"/>
                  <w:sz w:val="21"/>
                  <w:szCs w:val="21"/>
                </w:rPr>
                <w:t>资产负债及权益的主要增减变动情况</w:t>
              </w:r>
            </w:p>
            <w:tbl>
              <w:tblPr>
                <w:tblW w:w="9283" w:type="dxa"/>
                <w:jc w:val="center"/>
                <w:tblInd w:w="78" w:type="dxa"/>
                <w:tblLayout w:type="fixed"/>
                <w:tblLook w:val="0000"/>
              </w:tblPr>
              <w:tblGrid>
                <w:gridCol w:w="2298"/>
                <w:gridCol w:w="1720"/>
                <w:gridCol w:w="1890"/>
                <w:gridCol w:w="1800"/>
                <w:gridCol w:w="1575"/>
              </w:tblGrid>
              <w:tr w:rsidR="009D5C34" w:rsidRPr="005267FC" w:rsidTr="00D34E35">
                <w:trPr>
                  <w:trHeight w:val="586"/>
                  <w:jc w:val="center"/>
                </w:trPr>
                <w:tc>
                  <w:tcPr>
                    <w:tcW w:w="2298" w:type="dxa"/>
                    <w:tcBorders>
                      <w:top w:val="single" w:sz="6" w:space="0" w:color="000000"/>
                      <w:left w:val="single" w:sz="6" w:space="0" w:color="000000"/>
                      <w:bottom w:val="single" w:sz="6" w:space="0" w:color="000000"/>
                      <w:right w:val="single" w:sz="6" w:space="0" w:color="000000"/>
                    </w:tcBorders>
                    <w:vAlign w:val="center"/>
                  </w:tcPr>
                  <w:p w:rsidR="009D5C34" w:rsidRPr="005267FC" w:rsidRDefault="009D5C34" w:rsidP="009D5C34">
                    <w:pPr>
                      <w:autoSpaceDE w:val="0"/>
                      <w:autoSpaceDN w:val="0"/>
                      <w:jc w:val="center"/>
                      <w:rPr>
                        <w:rFonts w:asciiTheme="minorEastAsia" w:eastAsiaTheme="minorEastAsia" w:hAnsiTheme="minorEastAsia"/>
                        <w:szCs w:val="21"/>
                      </w:rPr>
                    </w:pPr>
                    <w:r w:rsidRPr="005267FC">
                      <w:rPr>
                        <w:rFonts w:asciiTheme="minorEastAsia" w:eastAsiaTheme="minorEastAsia" w:hAnsiTheme="minorEastAsia" w:hint="eastAsia"/>
                        <w:szCs w:val="21"/>
                      </w:rPr>
                      <w:t>项   目</w:t>
                    </w:r>
                  </w:p>
                </w:tc>
                <w:tc>
                  <w:tcPr>
                    <w:tcW w:w="1720" w:type="dxa"/>
                    <w:tcBorders>
                      <w:top w:val="single" w:sz="6" w:space="0" w:color="000000"/>
                      <w:bottom w:val="single" w:sz="6" w:space="0" w:color="000000"/>
                      <w:right w:val="single" w:sz="6" w:space="0" w:color="000000"/>
                    </w:tcBorders>
                    <w:vAlign w:val="center"/>
                  </w:tcPr>
                  <w:p w:rsidR="009D5C34" w:rsidRPr="005267FC" w:rsidRDefault="009D5C34" w:rsidP="009D5C34">
                    <w:pPr>
                      <w:autoSpaceDE w:val="0"/>
                      <w:autoSpaceDN w:val="0"/>
                      <w:jc w:val="center"/>
                      <w:rPr>
                        <w:rFonts w:asciiTheme="minorEastAsia" w:eastAsiaTheme="minorEastAsia" w:hAnsiTheme="minorEastAsia"/>
                        <w:szCs w:val="21"/>
                      </w:rPr>
                    </w:pPr>
                    <w:r w:rsidRPr="005267FC">
                      <w:rPr>
                        <w:rFonts w:asciiTheme="minorEastAsia" w:eastAsiaTheme="minorEastAsia" w:hAnsiTheme="minorEastAsia" w:hint="eastAsia"/>
                        <w:szCs w:val="21"/>
                      </w:rPr>
                      <w:t>2019年9月30日</w:t>
                    </w:r>
                  </w:p>
                </w:tc>
                <w:tc>
                  <w:tcPr>
                    <w:tcW w:w="1890" w:type="dxa"/>
                    <w:tcBorders>
                      <w:top w:val="single" w:sz="6" w:space="0" w:color="000000"/>
                      <w:bottom w:val="single" w:sz="6" w:space="0" w:color="000000"/>
                      <w:right w:val="single" w:sz="6" w:space="0" w:color="000000"/>
                    </w:tcBorders>
                    <w:vAlign w:val="center"/>
                  </w:tcPr>
                  <w:p w:rsidR="009D5C34" w:rsidRPr="005267FC" w:rsidRDefault="009D5C34" w:rsidP="009D5C34">
                    <w:pPr>
                      <w:autoSpaceDE w:val="0"/>
                      <w:autoSpaceDN w:val="0"/>
                      <w:jc w:val="center"/>
                      <w:rPr>
                        <w:rFonts w:asciiTheme="minorEastAsia" w:eastAsiaTheme="minorEastAsia" w:hAnsiTheme="minorEastAsia"/>
                        <w:szCs w:val="21"/>
                      </w:rPr>
                    </w:pPr>
                    <w:r w:rsidRPr="005267FC">
                      <w:rPr>
                        <w:rFonts w:asciiTheme="minorEastAsia" w:eastAsiaTheme="minorEastAsia" w:hAnsiTheme="minorEastAsia" w:hint="eastAsia"/>
                        <w:szCs w:val="21"/>
                      </w:rPr>
                      <w:t>2018年12月31日</w:t>
                    </w:r>
                  </w:p>
                </w:tc>
                <w:tc>
                  <w:tcPr>
                    <w:tcW w:w="1800" w:type="dxa"/>
                    <w:tcBorders>
                      <w:top w:val="single" w:sz="6" w:space="0" w:color="000000"/>
                      <w:bottom w:val="single" w:sz="6" w:space="0" w:color="000000"/>
                      <w:right w:val="single" w:sz="6" w:space="0" w:color="000000"/>
                    </w:tcBorders>
                    <w:vAlign w:val="center"/>
                  </w:tcPr>
                  <w:p w:rsidR="009D5C34" w:rsidRPr="005267FC" w:rsidRDefault="009D5C34" w:rsidP="009D5C34">
                    <w:pPr>
                      <w:autoSpaceDE w:val="0"/>
                      <w:autoSpaceDN w:val="0"/>
                      <w:jc w:val="center"/>
                      <w:rPr>
                        <w:rFonts w:asciiTheme="minorEastAsia" w:eastAsiaTheme="minorEastAsia" w:hAnsiTheme="minorEastAsia"/>
                        <w:szCs w:val="21"/>
                      </w:rPr>
                    </w:pPr>
                    <w:r w:rsidRPr="005267FC">
                      <w:rPr>
                        <w:rFonts w:asciiTheme="minorEastAsia" w:eastAsiaTheme="minorEastAsia" w:hAnsiTheme="minorEastAsia" w:hint="eastAsia"/>
                        <w:szCs w:val="21"/>
                      </w:rPr>
                      <w:t>差额</w:t>
                    </w:r>
                  </w:p>
                </w:tc>
                <w:tc>
                  <w:tcPr>
                    <w:tcW w:w="1575" w:type="dxa"/>
                    <w:tcBorders>
                      <w:top w:val="single" w:sz="6" w:space="0" w:color="000000"/>
                      <w:bottom w:val="single" w:sz="6" w:space="0" w:color="000000"/>
                      <w:right w:val="single" w:sz="6" w:space="0" w:color="000000"/>
                    </w:tcBorders>
                    <w:vAlign w:val="center"/>
                  </w:tcPr>
                  <w:p w:rsidR="009D5C34" w:rsidRPr="005267FC" w:rsidRDefault="009D5C34" w:rsidP="009D5C34">
                    <w:pPr>
                      <w:autoSpaceDE w:val="0"/>
                      <w:autoSpaceDN w:val="0"/>
                      <w:jc w:val="center"/>
                      <w:rPr>
                        <w:rFonts w:asciiTheme="minorEastAsia" w:eastAsiaTheme="minorEastAsia" w:hAnsiTheme="minorEastAsia"/>
                        <w:szCs w:val="21"/>
                      </w:rPr>
                    </w:pPr>
                    <w:r w:rsidRPr="005267FC">
                      <w:rPr>
                        <w:rFonts w:asciiTheme="minorEastAsia" w:eastAsiaTheme="minorEastAsia" w:hAnsiTheme="minorEastAsia" w:hint="eastAsia"/>
                        <w:szCs w:val="21"/>
                      </w:rPr>
                      <w:t>变动比率(%)</w:t>
                    </w:r>
                  </w:p>
                </w:tc>
              </w:tr>
              <w:tr w:rsidR="009D5C34" w:rsidRPr="005267FC" w:rsidTr="00D34E35">
                <w:trPr>
                  <w:trHeight w:val="307"/>
                  <w:jc w:val="center"/>
                </w:trPr>
                <w:tc>
                  <w:tcPr>
                    <w:tcW w:w="2298" w:type="dxa"/>
                    <w:tcBorders>
                      <w:left w:val="single" w:sz="6" w:space="0" w:color="000000"/>
                      <w:bottom w:val="single" w:sz="6" w:space="0" w:color="000000"/>
                      <w:right w:val="single" w:sz="6" w:space="0" w:color="000000"/>
                    </w:tcBorders>
                    <w:vAlign w:val="bottom"/>
                  </w:tcPr>
                  <w:p w:rsidR="009D5C34" w:rsidRPr="005267FC" w:rsidRDefault="009D5C34" w:rsidP="009D5C34">
                    <w:pPr>
                      <w:rPr>
                        <w:rFonts w:asciiTheme="minorEastAsia" w:eastAsiaTheme="minorEastAsia" w:hAnsiTheme="minorEastAsia" w:cs="宋体"/>
                        <w:szCs w:val="21"/>
                      </w:rPr>
                    </w:pPr>
                    <w:r w:rsidRPr="005267FC">
                      <w:rPr>
                        <w:rFonts w:asciiTheme="minorEastAsia" w:eastAsiaTheme="minorEastAsia" w:hAnsiTheme="minorEastAsia" w:hint="eastAsia"/>
                        <w:szCs w:val="21"/>
                      </w:rPr>
                      <w:t>资产总计</w:t>
                    </w:r>
                  </w:p>
                </w:tc>
                <w:tc>
                  <w:tcPr>
                    <w:tcW w:w="172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2,704,543,424.91</w:t>
                    </w:r>
                  </w:p>
                </w:tc>
                <w:tc>
                  <w:tcPr>
                    <w:tcW w:w="189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2,662,913,744.17</w:t>
                    </w:r>
                  </w:p>
                </w:tc>
                <w:tc>
                  <w:tcPr>
                    <w:tcW w:w="180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41,629,680.74</w:t>
                    </w:r>
                  </w:p>
                </w:tc>
                <w:tc>
                  <w:tcPr>
                    <w:tcW w:w="1575"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1.56</w:t>
                    </w:r>
                  </w:p>
                </w:tc>
              </w:tr>
              <w:tr w:rsidR="009D5C34" w:rsidRPr="005267FC" w:rsidTr="00D34E35">
                <w:trPr>
                  <w:trHeight w:val="307"/>
                  <w:jc w:val="center"/>
                </w:trPr>
                <w:tc>
                  <w:tcPr>
                    <w:tcW w:w="2298" w:type="dxa"/>
                    <w:tcBorders>
                      <w:left w:val="single" w:sz="6" w:space="0" w:color="000000"/>
                      <w:bottom w:val="single" w:sz="6" w:space="0" w:color="000000"/>
                      <w:right w:val="single" w:sz="6" w:space="0" w:color="000000"/>
                    </w:tcBorders>
                    <w:vAlign w:val="bottom"/>
                  </w:tcPr>
                  <w:p w:rsidR="009D5C34" w:rsidRPr="005267FC" w:rsidRDefault="009D5C34" w:rsidP="009D5C34">
                    <w:pPr>
                      <w:rPr>
                        <w:rFonts w:asciiTheme="minorEastAsia" w:eastAsiaTheme="minorEastAsia" w:hAnsiTheme="minorEastAsia" w:cs="宋体"/>
                        <w:szCs w:val="21"/>
                      </w:rPr>
                    </w:pPr>
                    <w:r w:rsidRPr="005267FC">
                      <w:rPr>
                        <w:rFonts w:asciiTheme="minorEastAsia" w:eastAsiaTheme="minorEastAsia" w:hAnsiTheme="minorEastAsia" w:hint="eastAsia"/>
                        <w:szCs w:val="21"/>
                      </w:rPr>
                      <w:t>货币资金</w:t>
                    </w:r>
                  </w:p>
                </w:tc>
                <w:tc>
                  <w:tcPr>
                    <w:tcW w:w="172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156,046,253.82</w:t>
                    </w:r>
                  </w:p>
                </w:tc>
                <w:tc>
                  <w:tcPr>
                    <w:tcW w:w="189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208,230,459.39</w:t>
                    </w:r>
                  </w:p>
                </w:tc>
                <w:tc>
                  <w:tcPr>
                    <w:tcW w:w="180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-52,184,205.57</w:t>
                    </w:r>
                  </w:p>
                </w:tc>
                <w:tc>
                  <w:tcPr>
                    <w:tcW w:w="1575"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-25.06</w:t>
                    </w:r>
                  </w:p>
                </w:tc>
              </w:tr>
              <w:tr w:rsidR="009D5C34" w:rsidRPr="005267FC" w:rsidTr="00D34E35">
                <w:trPr>
                  <w:trHeight w:val="307"/>
                  <w:jc w:val="center"/>
                </w:trPr>
                <w:tc>
                  <w:tcPr>
                    <w:tcW w:w="2298" w:type="dxa"/>
                    <w:tcBorders>
                      <w:left w:val="single" w:sz="6" w:space="0" w:color="000000"/>
                      <w:bottom w:val="single" w:sz="6" w:space="0" w:color="000000"/>
                      <w:right w:val="single" w:sz="6" w:space="0" w:color="000000"/>
                    </w:tcBorders>
                    <w:vAlign w:val="bottom"/>
                  </w:tcPr>
                  <w:p w:rsidR="009D5C34" w:rsidRPr="005267FC" w:rsidRDefault="009D5C34" w:rsidP="009D5C34">
                    <w:pPr>
                      <w:rPr>
                        <w:rFonts w:asciiTheme="minorEastAsia" w:eastAsiaTheme="minorEastAsia" w:hAnsiTheme="minorEastAsia" w:cs="宋体"/>
                        <w:szCs w:val="21"/>
                      </w:rPr>
                    </w:pPr>
                    <w:r w:rsidRPr="005267FC">
                      <w:rPr>
                        <w:rFonts w:asciiTheme="minorEastAsia" w:eastAsiaTheme="minorEastAsia" w:hAnsiTheme="minorEastAsia" w:hint="eastAsia"/>
                        <w:szCs w:val="21"/>
                      </w:rPr>
                      <w:t>应收票据</w:t>
                    </w:r>
                  </w:p>
                </w:tc>
                <w:tc>
                  <w:tcPr>
                    <w:tcW w:w="172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133,763,929.34</w:t>
                    </w:r>
                  </w:p>
                </w:tc>
                <w:tc>
                  <w:tcPr>
                    <w:tcW w:w="189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178,582,343.16</w:t>
                    </w:r>
                  </w:p>
                </w:tc>
                <w:tc>
                  <w:tcPr>
                    <w:tcW w:w="180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-44,818,413.82</w:t>
                    </w:r>
                  </w:p>
                </w:tc>
                <w:tc>
                  <w:tcPr>
                    <w:tcW w:w="1575"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-25.10</w:t>
                    </w:r>
                  </w:p>
                </w:tc>
              </w:tr>
              <w:tr w:rsidR="009D5C34" w:rsidRPr="005267FC" w:rsidTr="00D34E35">
                <w:trPr>
                  <w:trHeight w:val="307"/>
                  <w:jc w:val="center"/>
                </w:trPr>
                <w:tc>
                  <w:tcPr>
                    <w:tcW w:w="2298" w:type="dxa"/>
                    <w:tcBorders>
                      <w:left w:val="single" w:sz="6" w:space="0" w:color="000000"/>
                      <w:bottom w:val="single" w:sz="6" w:space="0" w:color="000000"/>
                      <w:right w:val="single" w:sz="6" w:space="0" w:color="000000"/>
                    </w:tcBorders>
                    <w:vAlign w:val="bottom"/>
                  </w:tcPr>
                  <w:p w:rsidR="009D5C34" w:rsidRPr="005267FC" w:rsidRDefault="009D5C34" w:rsidP="009D5C34">
                    <w:pPr>
                      <w:rPr>
                        <w:rFonts w:asciiTheme="minorEastAsia" w:eastAsiaTheme="minorEastAsia" w:hAnsiTheme="minorEastAsia" w:cs="宋体"/>
                        <w:szCs w:val="21"/>
                      </w:rPr>
                    </w:pPr>
                    <w:r w:rsidRPr="005267FC">
                      <w:rPr>
                        <w:rFonts w:asciiTheme="minorEastAsia" w:eastAsiaTheme="minorEastAsia" w:hAnsiTheme="minorEastAsia" w:hint="eastAsia"/>
                        <w:szCs w:val="21"/>
                      </w:rPr>
                      <w:t>应收账款</w:t>
                    </w:r>
                  </w:p>
                </w:tc>
                <w:tc>
                  <w:tcPr>
                    <w:tcW w:w="172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252,531,713.10</w:t>
                    </w:r>
                  </w:p>
                </w:tc>
                <w:tc>
                  <w:tcPr>
                    <w:tcW w:w="189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208,707,835.91</w:t>
                    </w:r>
                  </w:p>
                </w:tc>
                <w:tc>
                  <w:tcPr>
                    <w:tcW w:w="180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43,823,877.19</w:t>
                    </w:r>
                  </w:p>
                </w:tc>
                <w:tc>
                  <w:tcPr>
                    <w:tcW w:w="1575"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21.00</w:t>
                    </w:r>
                  </w:p>
                </w:tc>
              </w:tr>
              <w:tr w:rsidR="009D5C34" w:rsidRPr="005267FC" w:rsidTr="00D34E35">
                <w:trPr>
                  <w:trHeight w:val="307"/>
                  <w:jc w:val="center"/>
                </w:trPr>
                <w:tc>
                  <w:tcPr>
                    <w:tcW w:w="2298" w:type="dxa"/>
                    <w:tcBorders>
                      <w:left w:val="single" w:sz="6" w:space="0" w:color="000000"/>
                      <w:bottom w:val="single" w:sz="6" w:space="0" w:color="000000"/>
                      <w:right w:val="single" w:sz="6" w:space="0" w:color="000000"/>
                    </w:tcBorders>
                    <w:vAlign w:val="bottom"/>
                  </w:tcPr>
                  <w:p w:rsidR="009D5C34" w:rsidRPr="005267FC" w:rsidRDefault="009D5C34" w:rsidP="009D5C34">
                    <w:pPr>
                      <w:rPr>
                        <w:rFonts w:asciiTheme="minorEastAsia" w:eastAsiaTheme="minorEastAsia" w:hAnsiTheme="minorEastAsia" w:cs="宋体"/>
                        <w:szCs w:val="21"/>
                      </w:rPr>
                    </w:pPr>
                    <w:r w:rsidRPr="005267FC">
                      <w:rPr>
                        <w:rFonts w:asciiTheme="minorEastAsia" w:eastAsiaTheme="minorEastAsia" w:hAnsiTheme="minorEastAsia" w:hint="eastAsia"/>
                        <w:szCs w:val="21"/>
                      </w:rPr>
                      <w:t>预付款项</w:t>
                    </w:r>
                  </w:p>
                </w:tc>
                <w:tc>
                  <w:tcPr>
                    <w:tcW w:w="172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20,216,778.91</w:t>
                    </w:r>
                  </w:p>
                </w:tc>
                <w:tc>
                  <w:tcPr>
                    <w:tcW w:w="189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9,302,734.72</w:t>
                    </w:r>
                  </w:p>
                </w:tc>
                <w:tc>
                  <w:tcPr>
                    <w:tcW w:w="180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10,914,044.19</w:t>
                    </w:r>
                  </w:p>
                </w:tc>
                <w:tc>
                  <w:tcPr>
                    <w:tcW w:w="1575"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117.32</w:t>
                    </w:r>
                  </w:p>
                </w:tc>
              </w:tr>
              <w:tr w:rsidR="009D5C34" w:rsidRPr="005267FC" w:rsidTr="00D34E35">
                <w:trPr>
                  <w:trHeight w:val="307"/>
                  <w:jc w:val="center"/>
                </w:trPr>
                <w:tc>
                  <w:tcPr>
                    <w:tcW w:w="2298" w:type="dxa"/>
                    <w:tcBorders>
                      <w:left w:val="single" w:sz="6" w:space="0" w:color="000000"/>
                      <w:bottom w:val="single" w:sz="6" w:space="0" w:color="000000"/>
                      <w:right w:val="single" w:sz="6" w:space="0" w:color="000000"/>
                    </w:tcBorders>
                    <w:vAlign w:val="bottom"/>
                  </w:tcPr>
                  <w:p w:rsidR="009D5C34" w:rsidRPr="005267FC" w:rsidRDefault="009D5C34" w:rsidP="009D5C34">
                    <w:pPr>
                      <w:rPr>
                        <w:rFonts w:asciiTheme="minorEastAsia" w:eastAsiaTheme="minorEastAsia" w:hAnsiTheme="minorEastAsia" w:cs="宋体"/>
                        <w:szCs w:val="21"/>
                      </w:rPr>
                    </w:pPr>
                    <w:r w:rsidRPr="005267FC">
                      <w:rPr>
                        <w:rFonts w:asciiTheme="minorEastAsia" w:eastAsiaTheme="minorEastAsia" w:hAnsiTheme="minorEastAsia" w:hint="eastAsia"/>
                        <w:szCs w:val="21"/>
                      </w:rPr>
                      <w:t>其他应收款</w:t>
                    </w:r>
                  </w:p>
                </w:tc>
                <w:tc>
                  <w:tcPr>
                    <w:tcW w:w="172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28,259,173.62</w:t>
                    </w:r>
                  </w:p>
                </w:tc>
                <w:tc>
                  <w:tcPr>
                    <w:tcW w:w="189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16,956,316.11</w:t>
                    </w:r>
                  </w:p>
                </w:tc>
                <w:tc>
                  <w:tcPr>
                    <w:tcW w:w="180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11,302,857.51</w:t>
                    </w:r>
                  </w:p>
                </w:tc>
                <w:tc>
                  <w:tcPr>
                    <w:tcW w:w="1575"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66.66</w:t>
                    </w:r>
                  </w:p>
                </w:tc>
              </w:tr>
              <w:tr w:rsidR="009D5C34" w:rsidRPr="005267FC" w:rsidTr="00D34E35">
                <w:trPr>
                  <w:trHeight w:val="307"/>
                  <w:jc w:val="center"/>
                </w:trPr>
                <w:tc>
                  <w:tcPr>
                    <w:tcW w:w="2298" w:type="dxa"/>
                    <w:tcBorders>
                      <w:left w:val="single" w:sz="6" w:space="0" w:color="000000"/>
                      <w:bottom w:val="single" w:sz="6" w:space="0" w:color="000000"/>
                      <w:right w:val="single" w:sz="6" w:space="0" w:color="000000"/>
                    </w:tcBorders>
                    <w:vAlign w:val="bottom"/>
                  </w:tcPr>
                  <w:p w:rsidR="009D5C34" w:rsidRPr="005267FC" w:rsidRDefault="009D5C34" w:rsidP="009D5C34">
                    <w:pPr>
                      <w:rPr>
                        <w:rFonts w:asciiTheme="minorEastAsia" w:eastAsiaTheme="minorEastAsia" w:hAnsiTheme="minorEastAsia" w:cs="宋体"/>
                        <w:szCs w:val="21"/>
                      </w:rPr>
                    </w:pPr>
                    <w:r w:rsidRPr="005267FC">
                      <w:rPr>
                        <w:rFonts w:asciiTheme="minorEastAsia" w:eastAsiaTheme="minorEastAsia" w:hAnsiTheme="minorEastAsia" w:hint="eastAsia"/>
                        <w:szCs w:val="21"/>
                      </w:rPr>
                      <w:t>可供出售金融资产</w:t>
                    </w:r>
                  </w:p>
                </w:tc>
                <w:tc>
                  <w:tcPr>
                    <w:tcW w:w="172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w:t>
                    </w:r>
                  </w:p>
                </w:tc>
                <w:tc>
                  <w:tcPr>
                    <w:tcW w:w="189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258,263,330.67</w:t>
                    </w:r>
                  </w:p>
                </w:tc>
                <w:tc>
                  <w:tcPr>
                    <w:tcW w:w="180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-258,263,330.67</w:t>
                    </w:r>
                  </w:p>
                </w:tc>
                <w:tc>
                  <w:tcPr>
                    <w:tcW w:w="1575"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-100.00</w:t>
                    </w:r>
                  </w:p>
                </w:tc>
              </w:tr>
              <w:tr w:rsidR="009D5C34" w:rsidRPr="005267FC" w:rsidTr="00D34E35">
                <w:trPr>
                  <w:trHeight w:val="307"/>
                  <w:jc w:val="center"/>
                </w:trPr>
                <w:tc>
                  <w:tcPr>
                    <w:tcW w:w="2298" w:type="dxa"/>
                    <w:tcBorders>
                      <w:left w:val="single" w:sz="6" w:space="0" w:color="000000"/>
                      <w:bottom w:val="single" w:sz="6" w:space="0" w:color="000000"/>
                      <w:right w:val="single" w:sz="6" w:space="0" w:color="000000"/>
                    </w:tcBorders>
                    <w:vAlign w:val="bottom"/>
                  </w:tcPr>
                  <w:p w:rsidR="009D5C34" w:rsidRPr="005267FC" w:rsidRDefault="009D5C34" w:rsidP="009D5C34">
                    <w:pPr>
                      <w:rPr>
                        <w:rFonts w:asciiTheme="minorEastAsia" w:eastAsiaTheme="minorEastAsia" w:hAnsiTheme="minorEastAsia" w:cs="宋体"/>
                        <w:szCs w:val="21"/>
                      </w:rPr>
                    </w:pPr>
                    <w:r w:rsidRPr="005267FC">
                      <w:rPr>
                        <w:rFonts w:asciiTheme="minorEastAsia" w:eastAsiaTheme="minorEastAsia" w:hAnsiTheme="minorEastAsia" w:hint="eastAsia"/>
                        <w:szCs w:val="21"/>
                      </w:rPr>
                      <w:t>短期借款</w:t>
                    </w:r>
                  </w:p>
                </w:tc>
                <w:tc>
                  <w:tcPr>
                    <w:tcW w:w="172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250,000,000.00</w:t>
                    </w:r>
                  </w:p>
                </w:tc>
                <w:tc>
                  <w:tcPr>
                    <w:tcW w:w="189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70,000,000.00</w:t>
                    </w:r>
                  </w:p>
                </w:tc>
                <w:tc>
                  <w:tcPr>
                    <w:tcW w:w="180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180,000,000.00</w:t>
                    </w:r>
                  </w:p>
                </w:tc>
                <w:tc>
                  <w:tcPr>
                    <w:tcW w:w="1575"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257.14</w:t>
                    </w:r>
                  </w:p>
                </w:tc>
              </w:tr>
              <w:tr w:rsidR="009D5C34" w:rsidRPr="005267FC" w:rsidTr="00D34E35">
                <w:trPr>
                  <w:trHeight w:val="307"/>
                  <w:jc w:val="center"/>
                </w:trPr>
                <w:tc>
                  <w:tcPr>
                    <w:tcW w:w="2298" w:type="dxa"/>
                    <w:tcBorders>
                      <w:left w:val="single" w:sz="6" w:space="0" w:color="000000"/>
                      <w:bottom w:val="single" w:sz="6" w:space="0" w:color="000000"/>
                      <w:right w:val="single" w:sz="6" w:space="0" w:color="000000"/>
                    </w:tcBorders>
                    <w:vAlign w:val="bottom"/>
                  </w:tcPr>
                  <w:p w:rsidR="009D5C34" w:rsidRPr="005267FC" w:rsidRDefault="009D5C34" w:rsidP="009D5C34">
                    <w:pPr>
                      <w:rPr>
                        <w:rFonts w:asciiTheme="minorEastAsia" w:eastAsiaTheme="minorEastAsia" w:hAnsiTheme="minorEastAsia" w:cs="宋体"/>
                        <w:szCs w:val="21"/>
                      </w:rPr>
                    </w:pPr>
                    <w:r w:rsidRPr="005267FC">
                      <w:rPr>
                        <w:rFonts w:asciiTheme="minorEastAsia" w:eastAsiaTheme="minorEastAsia" w:hAnsiTheme="minorEastAsia" w:hint="eastAsia"/>
                        <w:szCs w:val="21"/>
                      </w:rPr>
                      <w:t>应付票据</w:t>
                    </w:r>
                  </w:p>
                </w:tc>
                <w:tc>
                  <w:tcPr>
                    <w:tcW w:w="172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22,388,575.73</w:t>
                    </w:r>
                  </w:p>
                </w:tc>
                <w:tc>
                  <w:tcPr>
                    <w:tcW w:w="189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37,855,260.03</w:t>
                    </w:r>
                  </w:p>
                </w:tc>
                <w:tc>
                  <w:tcPr>
                    <w:tcW w:w="180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-15,466,684.30</w:t>
                    </w:r>
                  </w:p>
                </w:tc>
                <w:tc>
                  <w:tcPr>
                    <w:tcW w:w="1575"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-40.86</w:t>
                    </w:r>
                  </w:p>
                </w:tc>
              </w:tr>
              <w:tr w:rsidR="009D5C34" w:rsidRPr="005267FC" w:rsidTr="00D34E35">
                <w:trPr>
                  <w:trHeight w:val="307"/>
                  <w:jc w:val="center"/>
                </w:trPr>
                <w:tc>
                  <w:tcPr>
                    <w:tcW w:w="2298" w:type="dxa"/>
                    <w:tcBorders>
                      <w:left w:val="single" w:sz="6" w:space="0" w:color="000000"/>
                      <w:bottom w:val="single" w:sz="6" w:space="0" w:color="000000"/>
                      <w:right w:val="single" w:sz="6" w:space="0" w:color="000000"/>
                    </w:tcBorders>
                    <w:vAlign w:val="bottom"/>
                  </w:tcPr>
                  <w:p w:rsidR="009D5C34" w:rsidRPr="005267FC" w:rsidRDefault="009D5C34" w:rsidP="009D5C34">
                    <w:pPr>
                      <w:rPr>
                        <w:rFonts w:asciiTheme="minorEastAsia" w:eastAsiaTheme="minorEastAsia" w:hAnsiTheme="minorEastAsia" w:cs="宋体"/>
                        <w:szCs w:val="21"/>
                      </w:rPr>
                    </w:pPr>
                    <w:r w:rsidRPr="005267FC">
                      <w:rPr>
                        <w:rFonts w:asciiTheme="minorEastAsia" w:eastAsiaTheme="minorEastAsia" w:hAnsiTheme="minorEastAsia" w:hint="eastAsia"/>
                        <w:szCs w:val="21"/>
                      </w:rPr>
                      <w:t>应付账款</w:t>
                    </w:r>
                  </w:p>
                </w:tc>
                <w:tc>
                  <w:tcPr>
                    <w:tcW w:w="172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117,249,909.45</w:t>
                    </w:r>
                  </w:p>
                </w:tc>
                <w:tc>
                  <w:tcPr>
                    <w:tcW w:w="189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138,462,280.61</w:t>
                    </w:r>
                  </w:p>
                </w:tc>
                <w:tc>
                  <w:tcPr>
                    <w:tcW w:w="180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-21,212,371.16</w:t>
                    </w:r>
                  </w:p>
                </w:tc>
                <w:tc>
                  <w:tcPr>
                    <w:tcW w:w="1575"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-15.32</w:t>
                    </w:r>
                  </w:p>
                </w:tc>
              </w:tr>
              <w:tr w:rsidR="009D5C34" w:rsidRPr="005267FC" w:rsidTr="00D34E35">
                <w:trPr>
                  <w:trHeight w:val="307"/>
                  <w:jc w:val="center"/>
                </w:trPr>
                <w:tc>
                  <w:tcPr>
                    <w:tcW w:w="2298" w:type="dxa"/>
                    <w:tcBorders>
                      <w:left w:val="single" w:sz="6" w:space="0" w:color="000000"/>
                      <w:bottom w:val="single" w:sz="6" w:space="0" w:color="000000"/>
                      <w:right w:val="single" w:sz="6" w:space="0" w:color="000000"/>
                    </w:tcBorders>
                    <w:vAlign w:val="bottom"/>
                  </w:tcPr>
                  <w:p w:rsidR="009D5C34" w:rsidRPr="005267FC" w:rsidRDefault="009D5C34" w:rsidP="009D5C34">
                    <w:pPr>
                      <w:rPr>
                        <w:rFonts w:asciiTheme="minorEastAsia" w:eastAsiaTheme="minorEastAsia" w:hAnsiTheme="minorEastAsia" w:cs="宋体"/>
                        <w:szCs w:val="21"/>
                      </w:rPr>
                    </w:pPr>
                    <w:r w:rsidRPr="005267FC">
                      <w:rPr>
                        <w:rFonts w:asciiTheme="minorEastAsia" w:eastAsiaTheme="minorEastAsia" w:hAnsiTheme="minorEastAsia" w:hint="eastAsia"/>
                        <w:szCs w:val="21"/>
                      </w:rPr>
                      <w:t>应交税费</w:t>
                    </w:r>
                  </w:p>
                </w:tc>
                <w:tc>
                  <w:tcPr>
                    <w:tcW w:w="172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7,905,776.29</w:t>
                    </w:r>
                  </w:p>
                </w:tc>
                <w:tc>
                  <w:tcPr>
                    <w:tcW w:w="1890" w:type="dxa"/>
                    <w:tcBorders>
                      <w:bottom w:val="single" w:sz="6" w:space="0" w:color="000000"/>
                      <w:right w:val="single" w:sz="6" w:space="0" w:color="000000"/>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12,251,352.25</w:t>
                    </w:r>
                  </w:p>
                </w:tc>
                <w:tc>
                  <w:tcPr>
                    <w:tcW w:w="1800"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-4,345,575.96</w:t>
                    </w:r>
                  </w:p>
                </w:tc>
                <w:tc>
                  <w:tcPr>
                    <w:tcW w:w="1575" w:type="dxa"/>
                    <w:tcBorders>
                      <w:bottom w:val="single" w:sz="6" w:space="0" w:color="000000"/>
                      <w:right w:val="single" w:sz="6" w:space="0" w:color="000000"/>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-35.47</w:t>
                    </w:r>
                  </w:p>
                </w:tc>
              </w:tr>
              <w:tr w:rsidR="009D5C34" w:rsidRPr="005267FC" w:rsidTr="00D34E35">
                <w:trPr>
                  <w:trHeight w:val="307"/>
                  <w:jc w:val="center"/>
                </w:trPr>
                <w:tc>
                  <w:tcPr>
                    <w:tcW w:w="2298" w:type="dxa"/>
                    <w:tcBorders>
                      <w:top w:val="single" w:sz="4" w:space="0" w:color="auto"/>
                      <w:left w:val="single" w:sz="4" w:space="0" w:color="auto"/>
                      <w:bottom w:val="single" w:sz="4" w:space="0" w:color="auto"/>
                      <w:right w:val="single" w:sz="4" w:space="0" w:color="auto"/>
                    </w:tcBorders>
                    <w:vAlign w:val="bottom"/>
                  </w:tcPr>
                  <w:p w:rsidR="009D5C34" w:rsidRPr="005267FC" w:rsidRDefault="009D5C34" w:rsidP="009D5C34">
                    <w:pPr>
                      <w:rPr>
                        <w:rFonts w:asciiTheme="minorEastAsia" w:eastAsiaTheme="minorEastAsia" w:hAnsiTheme="minorEastAsia" w:cs="宋体"/>
                        <w:szCs w:val="21"/>
                      </w:rPr>
                    </w:pPr>
                    <w:r w:rsidRPr="005267FC">
                      <w:rPr>
                        <w:rFonts w:asciiTheme="minorEastAsia" w:eastAsiaTheme="minorEastAsia" w:hAnsiTheme="minorEastAsia" w:hint="eastAsia"/>
                        <w:szCs w:val="21"/>
                      </w:rPr>
                      <w:t>递延所得税负债</w:t>
                    </w:r>
                  </w:p>
                </w:tc>
                <w:tc>
                  <w:tcPr>
                    <w:tcW w:w="1720" w:type="dxa"/>
                    <w:tcBorders>
                      <w:top w:val="single" w:sz="4" w:space="0" w:color="auto"/>
                      <w:left w:val="single" w:sz="4" w:space="0" w:color="auto"/>
                      <w:bottom w:val="single" w:sz="4" w:space="0" w:color="auto"/>
                      <w:right w:val="single" w:sz="4" w:space="0" w:color="auto"/>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22,035,231.02</w:t>
                    </w:r>
                  </w:p>
                </w:tc>
                <w:tc>
                  <w:tcPr>
                    <w:tcW w:w="1890" w:type="dxa"/>
                    <w:tcBorders>
                      <w:top w:val="single" w:sz="4" w:space="0" w:color="auto"/>
                      <w:left w:val="single" w:sz="4" w:space="0" w:color="auto"/>
                      <w:bottom w:val="single" w:sz="4" w:space="0" w:color="auto"/>
                      <w:right w:val="single" w:sz="4" w:space="0" w:color="auto"/>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10,230,805.39</w:t>
                    </w:r>
                  </w:p>
                </w:tc>
                <w:tc>
                  <w:tcPr>
                    <w:tcW w:w="1800" w:type="dxa"/>
                    <w:tcBorders>
                      <w:top w:val="single" w:sz="4" w:space="0" w:color="auto"/>
                      <w:left w:val="single" w:sz="4" w:space="0" w:color="auto"/>
                      <w:bottom w:val="single" w:sz="4" w:space="0" w:color="auto"/>
                      <w:right w:val="single" w:sz="4" w:space="0" w:color="auto"/>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11,804,425.63</w:t>
                    </w:r>
                  </w:p>
                </w:tc>
                <w:tc>
                  <w:tcPr>
                    <w:tcW w:w="1575" w:type="dxa"/>
                    <w:tcBorders>
                      <w:top w:val="single" w:sz="4" w:space="0" w:color="auto"/>
                      <w:left w:val="single" w:sz="4" w:space="0" w:color="auto"/>
                      <w:bottom w:val="single" w:sz="4" w:space="0" w:color="auto"/>
                      <w:right w:val="single" w:sz="4" w:space="0" w:color="auto"/>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115.38</w:t>
                    </w:r>
                  </w:p>
                </w:tc>
              </w:tr>
              <w:tr w:rsidR="009D5C34" w:rsidRPr="005267FC" w:rsidTr="00D34E35">
                <w:trPr>
                  <w:trHeight w:val="307"/>
                  <w:jc w:val="center"/>
                </w:trPr>
                <w:tc>
                  <w:tcPr>
                    <w:tcW w:w="2298" w:type="dxa"/>
                    <w:tcBorders>
                      <w:top w:val="single" w:sz="4" w:space="0" w:color="auto"/>
                      <w:left w:val="single" w:sz="4" w:space="0" w:color="auto"/>
                      <w:bottom w:val="single" w:sz="4" w:space="0" w:color="auto"/>
                      <w:right w:val="single" w:sz="4" w:space="0" w:color="auto"/>
                    </w:tcBorders>
                    <w:vAlign w:val="bottom"/>
                  </w:tcPr>
                  <w:p w:rsidR="009D5C34" w:rsidRPr="005267FC" w:rsidRDefault="009D5C34" w:rsidP="009D5C34">
                    <w:pPr>
                      <w:rPr>
                        <w:rFonts w:asciiTheme="minorEastAsia" w:eastAsiaTheme="minorEastAsia" w:hAnsiTheme="minorEastAsia" w:cs="宋体"/>
                        <w:szCs w:val="21"/>
                      </w:rPr>
                    </w:pPr>
                    <w:r w:rsidRPr="005267FC">
                      <w:rPr>
                        <w:rFonts w:asciiTheme="minorEastAsia" w:eastAsiaTheme="minorEastAsia" w:hAnsiTheme="minorEastAsia" w:hint="eastAsia"/>
                        <w:szCs w:val="21"/>
                      </w:rPr>
                      <w:t>其他综合收益</w:t>
                    </w:r>
                  </w:p>
                </w:tc>
                <w:tc>
                  <w:tcPr>
                    <w:tcW w:w="1720" w:type="dxa"/>
                    <w:tcBorders>
                      <w:top w:val="single" w:sz="4" w:space="0" w:color="auto"/>
                      <w:left w:val="single" w:sz="4" w:space="0" w:color="auto"/>
                      <w:bottom w:val="single" w:sz="4" w:space="0" w:color="auto"/>
                      <w:right w:val="single" w:sz="4" w:space="0" w:color="auto"/>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-3,984,299.15</w:t>
                    </w:r>
                  </w:p>
                </w:tc>
                <w:tc>
                  <w:tcPr>
                    <w:tcW w:w="1890" w:type="dxa"/>
                    <w:tcBorders>
                      <w:top w:val="single" w:sz="4" w:space="0" w:color="auto"/>
                      <w:left w:val="single" w:sz="4" w:space="0" w:color="auto"/>
                      <w:bottom w:val="single" w:sz="4" w:space="0" w:color="auto"/>
                      <w:right w:val="single" w:sz="4" w:space="0" w:color="auto"/>
                    </w:tcBorders>
                    <w:vAlign w:val="bottom"/>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53,682,659.98</w:t>
                    </w:r>
                  </w:p>
                </w:tc>
                <w:tc>
                  <w:tcPr>
                    <w:tcW w:w="1800" w:type="dxa"/>
                    <w:tcBorders>
                      <w:top w:val="single" w:sz="4" w:space="0" w:color="auto"/>
                      <w:left w:val="single" w:sz="4" w:space="0" w:color="auto"/>
                      <w:bottom w:val="single" w:sz="4" w:space="0" w:color="auto"/>
                      <w:right w:val="single" w:sz="4" w:space="0" w:color="auto"/>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-57,666,959.13</w:t>
                    </w:r>
                  </w:p>
                </w:tc>
                <w:tc>
                  <w:tcPr>
                    <w:tcW w:w="1575" w:type="dxa"/>
                    <w:tcBorders>
                      <w:top w:val="single" w:sz="4" w:space="0" w:color="auto"/>
                      <w:left w:val="single" w:sz="4" w:space="0" w:color="auto"/>
                      <w:bottom w:val="single" w:sz="4" w:space="0" w:color="auto"/>
                      <w:right w:val="single" w:sz="4" w:space="0" w:color="auto"/>
                    </w:tcBorders>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-107.42</w:t>
                    </w:r>
                  </w:p>
                </w:tc>
              </w:tr>
            </w:tbl>
            <w:p w:rsidR="009D5C34" w:rsidRPr="005267FC" w:rsidRDefault="009D5C34" w:rsidP="009D5C34">
              <w:pPr>
                <w:tabs>
                  <w:tab w:val="left" w:pos="360"/>
                  <w:tab w:val="left" w:pos="400"/>
                </w:tabs>
                <w:spacing w:line="400" w:lineRule="exact"/>
                <w:rPr>
                  <w:rFonts w:asciiTheme="minorEastAsia" w:eastAsiaTheme="minorEastAsia" w:hAnsiTheme="minorEastAsia"/>
                  <w:bCs/>
                  <w:szCs w:val="21"/>
                </w:rPr>
              </w:pPr>
            </w:p>
            <w:p w:rsidR="009D5C34" w:rsidRPr="005267FC" w:rsidRDefault="009D5C34" w:rsidP="00311945">
              <w:pPr>
                <w:numPr>
                  <w:ilvl w:val="0"/>
                  <w:numId w:val="14"/>
                </w:numPr>
                <w:tabs>
                  <w:tab w:val="left" w:pos="360"/>
                  <w:tab w:val="left" w:pos="400"/>
                </w:tabs>
                <w:ind w:left="499" w:hanging="357"/>
                <w:rPr>
                  <w:rFonts w:asciiTheme="minorEastAsia" w:eastAsiaTheme="minorEastAsia" w:hAnsiTheme="minorEastAsia"/>
                  <w:bCs/>
                  <w:szCs w:val="21"/>
                </w:rPr>
              </w:pPr>
              <w:r w:rsidRPr="005267FC">
                <w:rPr>
                  <w:rFonts w:asciiTheme="minorEastAsia" w:eastAsiaTheme="minorEastAsia" w:hAnsiTheme="minorEastAsia" w:hint="eastAsia"/>
                  <w:bCs/>
                  <w:szCs w:val="21"/>
                </w:rPr>
                <w:t>货币资金的变动受本期银行借款、经营活动收支、以及滚动投入结构性存款等金额变动影响。</w:t>
              </w:r>
            </w:p>
            <w:p w:rsidR="009D5C34" w:rsidRPr="005267FC" w:rsidRDefault="009D5C34" w:rsidP="00311945">
              <w:pPr>
                <w:numPr>
                  <w:ilvl w:val="0"/>
                  <w:numId w:val="14"/>
                </w:numPr>
                <w:tabs>
                  <w:tab w:val="left" w:pos="360"/>
                  <w:tab w:val="left" w:pos="400"/>
                </w:tabs>
                <w:ind w:left="499" w:hanging="357"/>
                <w:rPr>
                  <w:rFonts w:asciiTheme="minorEastAsia" w:eastAsiaTheme="minorEastAsia" w:hAnsiTheme="minorEastAsia"/>
                  <w:bCs/>
                  <w:szCs w:val="21"/>
                </w:rPr>
              </w:pPr>
              <w:r w:rsidRPr="005267FC">
                <w:rPr>
                  <w:rFonts w:asciiTheme="minorEastAsia" w:eastAsiaTheme="minorEastAsia" w:hAnsiTheme="minorEastAsia" w:hint="eastAsia"/>
                  <w:bCs/>
                  <w:szCs w:val="21"/>
                </w:rPr>
                <w:t>交易性金融资产系公司执行新金融工具准则，将原可供出售金融资产中公司持有的上市公司股票调整为“交易性金融资产”列示，并以公允价值计量且其变动计入当期损益。</w:t>
              </w:r>
            </w:p>
            <w:p w:rsidR="009D5C34" w:rsidRPr="005267FC" w:rsidRDefault="009D5C34" w:rsidP="00CC62AD">
              <w:pPr>
                <w:pStyle w:val="a7"/>
                <w:numPr>
                  <w:ilvl w:val="0"/>
                  <w:numId w:val="14"/>
                </w:numPr>
                <w:spacing w:beforeLines="50" w:beforeAutospacing="0" w:after="0" w:afterAutospacing="0"/>
                <w:ind w:left="499"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 xml:space="preserve">预付账款的变动主要系本期预付原材料采购款增加影响。 </w:t>
              </w:r>
            </w:p>
            <w:p w:rsidR="009D5C34" w:rsidRPr="005267FC" w:rsidRDefault="009D5C34" w:rsidP="00CC62AD">
              <w:pPr>
                <w:pStyle w:val="a7"/>
                <w:numPr>
                  <w:ilvl w:val="0"/>
                  <w:numId w:val="14"/>
                </w:numPr>
                <w:spacing w:beforeLines="50" w:beforeAutospacing="0" w:after="0" w:afterAutospacing="0"/>
                <w:ind w:left="499"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短期借款增加系本期新增取得进出口银行的低利率短期借款</w:t>
              </w:r>
              <w:r w:rsidRPr="005267FC">
                <w:rPr>
                  <w:rFonts w:asciiTheme="minorEastAsia" w:eastAsiaTheme="minorEastAsia" w:hAnsiTheme="minorEastAsia"/>
                  <w:sz w:val="21"/>
                  <w:szCs w:val="21"/>
                </w:rPr>
                <w:t>25,000万元，同时</w:t>
              </w:r>
              <w:r w:rsidRPr="005267FC">
                <w:rPr>
                  <w:rFonts w:asciiTheme="minorEastAsia" w:eastAsiaTheme="minorEastAsia" w:hAnsiTheme="minorEastAsia" w:hint="eastAsia"/>
                  <w:sz w:val="21"/>
                  <w:szCs w:val="21"/>
                </w:rPr>
                <w:t>归还短期借款7,000万元，短期借款比年初增加18,000万元。</w:t>
              </w:r>
            </w:p>
            <w:p w:rsidR="009D5C34" w:rsidRPr="005267FC" w:rsidRDefault="009D5C34" w:rsidP="00CC62AD">
              <w:pPr>
                <w:pStyle w:val="a7"/>
                <w:numPr>
                  <w:ilvl w:val="0"/>
                  <w:numId w:val="14"/>
                </w:numPr>
                <w:spacing w:beforeLines="50" w:beforeAutospacing="0" w:after="0" w:afterAutospacing="0"/>
                <w:ind w:left="499"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应交税费的变动主要是报告期清缴上年度计提所得税等税费，期末应交税费余额减少。</w:t>
              </w:r>
            </w:p>
            <w:p w:rsidR="009D5C34" w:rsidRPr="005267FC" w:rsidRDefault="009D5C34" w:rsidP="00CC62AD">
              <w:pPr>
                <w:pStyle w:val="a7"/>
                <w:numPr>
                  <w:ilvl w:val="0"/>
                  <w:numId w:val="14"/>
                </w:numPr>
                <w:spacing w:beforeLines="50" w:beforeAutospacing="0" w:after="0" w:afterAutospacing="0"/>
                <w:ind w:left="499"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递延所得税负债增加1180万元，主要系公司持有的股票本期公允价值变动增加，影响增加递延所得税负债计提。</w:t>
              </w:r>
            </w:p>
            <w:p w:rsidR="009D5C34" w:rsidRPr="005267FC" w:rsidRDefault="009D5C34" w:rsidP="00CC62AD">
              <w:pPr>
                <w:pStyle w:val="a7"/>
                <w:numPr>
                  <w:ilvl w:val="0"/>
                  <w:numId w:val="14"/>
                </w:numPr>
                <w:spacing w:beforeLines="50" w:beforeAutospacing="0" w:after="0" w:afterAutospacing="0"/>
                <w:ind w:left="499"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未分配利润的变动主要是报告期实现的净利润以及实施2018年度股利</w:t>
              </w:r>
              <w:r w:rsidR="00311945">
                <w:rPr>
                  <w:rFonts w:asciiTheme="minorEastAsia" w:eastAsiaTheme="minorEastAsia" w:hAnsiTheme="minorEastAsia" w:hint="eastAsia"/>
                  <w:sz w:val="21"/>
                  <w:szCs w:val="21"/>
                </w:rPr>
                <w:t>分配</w:t>
              </w:r>
              <w:r w:rsidRPr="005267FC">
                <w:rPr>
                  <w:rFonts w:asciiTheme="minorEastAsia" w:eastAsiaTheme="minorEastAsia" w:hAnsiTheme="minorEastAsia" w:hint="eastAsia"/>
                  <w:sz w:val="21"/>
                  <w:szCs w:val="21"/>
                </w:rPr>
                <w:t>的影响。</w:t>
              </w:r>
            </w:p>
            <w:p w:rsidR="009D5C34" w:rsidRPr="005267FC" w:rsidRDefault="005267FC" w:rsidP="005267FC">
              <w:pPr>
                <w:tabs>
                  <w:tab w:val="left" w:pos="540"/>
                </w:tabs>
                <w:spacing w:before="100" w:beforeAutospacing="1" w:after="100" w:afterAutospacing="1" w:line="360" w:lineRule="auto"/>
                <w:ind w:right="180"/>
                <w:rPr>
                  <w:rFonts w:asciiTheme="minorEastAsia" w:eastAsiaTheme="minorEastAsia" w:hAnsiTheme="minorEastAsia"/>
                  <w:szCs w:val="21"/>
                </w:rPr>
              </w:pPr>
              <w:r w:rsidRPr="005267FC">
                <w:rPr>
                  <w:rFonts w:asciiTheme="minorEastAsia" w:eastAsiaTheme="minorEastAsia" w:hAnsiTheme="minorEastAsia" w:hint="eastAsia"/>
                  <w:szCs w:val="21"/>
                </w:rPr>
                <w:t>3.1.3</w:t>
              </w:r>
              <w:r w:rsidR="009D5C34" w:rsidRPr="005267FC">
                <w:rPr>
                  <w:rFonts w:asciiTheme="minorEastAsia" w:eastAsiaTheme="minorEastAsia" w:hAnsiTheme="minorEastAsia" w:hint="eastAsia"/>
                  <w:szCs w:val="21"/>
                </w:rPr>
                <w:t>现金流量的变动情况分析</w:t>
              </w:r>
            </w:p>
            <w:tbl>
              <w:tblPr>
                <w:tblW w:w="0" w:type="auto"/>
                <w:tblInd w:w="-252" w:type="dxa"/>
                <w:tblLayout w:type="fixed"/>
                <w:tblLook w:val="0000"/>
              </w:tblPr>
              <w:tblGrid>
                <w:gridCol w:w="2880"/>
                <w:gridCol w:w="1620"/>
                <w:gridCol w:w="1620"/>
                <w:gridCol w:w="1620"/>
                <w:gridCol w:w="1260"/>
              </w:tblGrid>
              <w:tr w:rsidR="009D5C34" w:rsidRPr="005267FC" w:rsidTr="009D5C34">
                <w:trPr>
                  <w:trHeight w:val="397"/>
                </w:trPr>
                <w:tc>
                  <w:tcPr>
                    <w:tcW w:w="2880" w:type="dxa"/>
                    <w:tcBorders>
                      <w:top w:val="single" w:sz="4" w:space="0" w:color="auto"/>
                      <w:left w:val="single" w:sz="4" w:space="0" w:color="auto"/>
                      <w:bottom w:val="single" w:sz="4" w:space="0" w:color="auto"/>
                      <w:right w:val="single" w:sz="4" w:space="0" w:color="auto"/>
                    </w:tcBorders>
                    <w:vAlign w:val="center"/>
                  </w:tcPr>
                  <w:p w:rsidR="009D5C34" w:rsidRPr="005267FC" w:rsidRDefault="009D5C34" w:rsidP="009D5C34">
                    <w:pPr>
                      <w:jc w:val="center"/>
                      <w:rPr>
                        <w:rFonts w:asciiTheme="minorEastAsia" w:eastAsiaTheme="minorEastAsia" w:hAnsiTheme="minorEastAsia" w:cs="宋体"/>
                        <w:bCs/>
                        <w:szCs w:val="21"/>
                      </w:rPr>
                    </w:pPr>
                    <w:r w:rsidRPr="005267FC">
                      <w:rPr>
                        <w:rFonts w:asciiTheme="minorEastAsia" w:eastAsiaTheme="minorEastAsia" w:hAnsiTheme="minorEastAsia" w:cs="宋体" w:hint="eastAsia"/>
                        <w:bCs/>
                        <w:szCs w:val="21"/>
                      </w:rPr>
                      <w:t>项</w:t>
                    </w:r>
                    <w:r w:rsidRPr="005267FC">
                      <w:rPr>
                        <w:rFonts w:asciiTheme="minorEastAsia" w:eastAsiaTheme="minorEastAsia" w:hAnsiTheme="minorEastAsia"/>
                        <w:bCs/>
                        <w:szCs w:val="21"/>
                      </w:rPr>
                      <w:t xml:space="preserve">     </w:t>
                    </w:r>
                    <w:r w:rsidRPr="005267FC">
                      <w:rPr>
                        <w:rFonts w:asciiTheme="minorEastAsia" w:eastAsiaTheme="minorEastAsia" w:hAnsiTheme="minorEastAsia" w:cs="宋体" w:hint="eastAsia"/>
                        <w:bCs/>
                        <w:szCs w:val="21"/>
                      </w:rPr>
                      <w:t>目</w:t>
                    </w:r>
                  </w:p>
                </w:tc>
                <w:tc>
                  <w:tcPr>
                    <w:tcW w:w="1620" w:type="dxa"/>
                    <w:tcBorders>
                      <w:top w:val="single" w:sz="4" w:space="0" w:color="auto"/>
                      <w:left w:val="nil"/>
                      <w:bottom w:val="single" w:sz="4" w:space="0" w:color="auto"/>
                      <w:right w:val="single" w:sz="4" w:space="0" w:color="auto"/>
                    </w:tcBorders>
                    <w:vAlign w:val="center"/>
                  </w:tcPr>
                  <w:p w:rsidR="009D5C34" w:rsidRPr="005267FC" w:rsidRDefault="009D5C34" w:rsidP="009D5C34">
                    <w:pPr>
                      <w:jc w:val="center"/>
                      <w:rPr>
                        <w:rFonts w:asciiTheme="minorEastAsia" w:eastAsiaTheme="minorEastAsia" w:hAnsiTheme="minorEastAsia" w:cs="宋体"/>
                        <w:bCs/>
                        <w:szCs w:val="21"/>
                      </w:rPr>
                    </w:pPr>
                    <w:r w:rsidRPr="005267FC">
                      <w:rPr>
                        <w:rFonts w:asciiTheme="minorEastAsia" w:eastAsiaTheme="minorEastAsia" w:hAnsiTheme="minorEastAsia" w:cs="宋体" w:hint="eastAsia"/>
                        <w:bCs/>
                        <w:szCs w:val="21"/>
                      </w:rPr>
                      <w:t>报告期</w:t>
                    </w:r>
                  </w:p>
                </w:tc>
                <w:tc>
                  <w:tcPr>
                    <w:tcW w:w="1620" w:type="dxa"/>
                    <w:tcBorders>
                      <w:top w:val="single" w:sz="4" w:space="0" w:color="auto"/>
                      <w:left w:val="nil"/>
                      <w:bottom w:val="single" w:sz="4" w:space="0" w:color="auto"/>
                      <w:right w:val="single" w:sz="4" w:space="0" w:color="auto"/>
                    </w:tcBorders>
                    <w:vAlign w:val="center"/>
                  </w:tcPr>
                  <w:p w:rsidR="009D5C34" w:rsidRPr="005267FC" w:rsidRDefault="009D5C34" w:rsidP="009D5C34">
                    <w:pPr>
                      <w:jc w:val="center"/>
                      <w:rPr>
                        <w:rFonts w:asciiTheme="minorEastAsia" w:eastAsiaTheme="minorEastAsia" w:hAnsiTheme="minorEastAsia" w:cs="宋体"/>
                        <w:bCs/>
                        <w:szCs w:val="21"/>
                      </w:rPr>
                    </w:pPr>
                    <w:r w:rsidRPr="005267FC">
                      <w:rPr>
                        <w:rFonts w:asciiTheme="minorEastAsia" w:eastAsiaTheme="minorEastAsia" w:hAnsiTheme="minorEastAsia" w:cs="宋体" w:hint="eastAsia"/>
                        <w:bCs/>
                        <w:szCs w:val="21"/>
                      </w:rPr>
                      <w:t>上年同期</w:t>
                    </w:r>
                  </w:p>
                </w:tc>
                <w:tc>
                  <w:tcPr>
                    <w:tcW w:w="1620" w:type="dxa"/>
                    <w:tcBorders>
                      <w:top w:val="single" w:sz="4" w:space="0" w:color="auto"/>
                      <w:left w:val="nil"/>
                      <w:bottom w:val="single" w:sz="4" w:space="0" w:color="auto"/>
                      <w:right w:val="single" w:sz="4" w:space="0" w:color="auto"/>
                    </w:tcBorders>
                    <w:vAlign w:val="center"/>
                  </w:tcPr>
                  <w:p w:rsidR="009D5C34" w:rsidRPr="005267FC" w:rsidRDefault="009D5C34" w:rsidP="009D5C34">
                    <w:pPr>
                      <w:jc w:val="center"/>
                      <w:rPr>
                        <w:rFonts w:asciiTheme="minorEastAsia" w:eastAsiaTheme="minorEastAsia" w:hAnsiTheme="minorEastAsia" w:cs="宋体"/>
                        <w:bCs/>
                        <w:szCs w:val="21"/>
                      </w:rPr>
                    </w:pPr>
                    <w:r w:rsidRPr="005267FC">
                      <w:rPr>
                        <w:rFonts w:asciiTheme="minorEastAsia" w:eastAsiaTheme="minorEastAsia" w:hAnsiTheme="minorEastAsia" w:cs="宋体" w:hint="eastAsia"/>
                        <w:bCs/>
                        <w:szCs w:val="21"/>
                      </w:rPr>
                      <w:t>增减额</w:t>
                    </w:r>
                  </w:p>
                </w:tc>
                <w:tc>
                  <w:tcPr>
                    <w:tcW w:w="1260" w:type="dxa"/>
                    <w:tcBorders>
                      <w:top w:val="single" w:sz="4" w:space="0" w:color="auto"/>
                      <w:left w:val="nil"/>
                      <w:bottom w:val="single" w:sz="4" w:space="0" w:color="auto"/>
                      <w:right w:val="single" w:sz="4" w:space="0" w:color="auto"/>
                    </w:tcBorders>
                    <w:vAlign w:val="center"/>
                  </w:tcPr>
                  <w:p w:rsidR="009D5C34" w:rsidRPr="005267FC" w:rsidRDefault="009D5C34" w:rsidP="009D5C34">
                    <w:pPr>
                      <w:jc w:val="center"/>
                      <w:rPr>
                        <w:rFonts w:asciiTheme="minorEastAsia" w:eastAsiaTheme="minorEastAsia" w:hAnsiTheme="minorEastAsia" w:cs="宋体"/>
                        <w:bCs/>
                        <w:szCs w:val="21"/>
                      </w:rPr>
                    </w:pPr>
                    <w:r w:rsidRPr="005267FC">
                      <w:rPr>
                        <w:rFonts w:asciiTheme="minorEastAsia" w:eastAsiaTheme="minorEastAsia" w:hAnsiTheme="minorEastAsia" w:cs="宋体" w:hint="eastAsia"/>
                        <w:bCs/>
                        <w:szCs w:val="21"/>
                      </w:rPr>
                      <w:t>变动比率</w:t>
                    </w:r>
                  </w:p>
                  <w:p w:rsidR="009D5C34" w:rsidRPr="005267FC" w:rsidRDefault="009D5C34" w:rsidP="009D5C34">
                    <w:pPr>
                      <w:jc w:val="center"/>
                      <w:rPr>
                        <w:rFonts w:asciiTheme="minorEastAsia" w:eastAsiaTheme="minorEastAsia" w:hAnsiTheme="minorEastAsia" w:cs="宋体"/>
                        <w:bCs/>
                        <w:szCs w:val="21"/>
                      </w:rPr>
                    </w:pPr>
                    <w:r w:rsidRPr="005267FC">
                      <w:rPr>
                        <w:rFonts w:asciiTheme="minorEastAsia" w:eastAsiaTheme="minorEastAsia" w:hAnsiTheme="minorEastAsia" w:cs="宋体" w:hint="eastAsia"/>
                        <w:bCs/>
                        <w:szCs w:val="21"/>
                      </w:rPr>
                      <w:t>（%）</w:t>
                    </w:r>
                  </w:p>
                </w:tc>
              </w:tr>
              <w:tr w:rsidR="009D5C34" w:rsidRPr="005267FC" w:rsidTr="009D5C34">
                <w:trPr>
                  <w:trHeight w:val="397"/>
                </w:trPr>
                <w:tc>
                  <w:tcPr>
                    <w:tcW w:w="2880" w:type="dxa"/>
                    <w:tcBorders>
                      <w:top w:val="nil"/>
                      <w:left w:val="single" w:sz="4" w:space="0" w:color="auto"/>
                      <w:bottom w:val="single" w:sz="4" w:space="0" w:color="auto"/>
                      <w:right w:val="single" w:sz="4" w:space="0" w:color="auto"/>
                    </w:tcBorders>
                    <w:shd w:val="clear" w:color="auto" w:fill="auto"/>
                    <w:vAlign w:val="bottom"/>
                  </w:tcPr>
                  <w:p w:rsidR="009D5C34" w:rsidRPr="005267FC" w:rsidRDefault="009D5C34" w:rsidP="009D5C34">
                    <w:pPr>
                      <w:autoSpaceDN w:val="0"/>
                      <w:textAlignment w:val="bottom"/>
                      <w:rPr>
                        <w:rFonts w:asciiTheme="minorEastAsia" w:eastAsiaTheme="minorEastAsia" w:hAnsiTheme="minorEastAsia" w:cs="宋体"/>
                        <w:szCs w:val="21"/>
                      </w:rPr>
                    </w:pPr>
                    <w:r w:rsidRPr="005267FC">
                      <w:rPr>
                        <w:rFonts w:asciiTheme="minorEastAsia" w:eastAsiaTheme="minorEastAsia" w:hAnsiTheme="minorEastAsia"/>
                        <w:szCs w:val="21"/>
                      </w:rPr>
                      <w:t>经营活动产生现金流量净额</w:t>
                    </w:r>
                  </w:p>
                </w:tc>
                <w:tc>
                  <w:tcPr>
                    <w:tcW w:w="1620" w:type="dxa"/>
                    <w:tcBorders>
                      <w:top w:val="single" w:sz="4" w:space="0" w:color="auto"/>
                      <w:left w:val="nil"/>
                      <w:bottom w:val="single" w:sz="4" w:space="0" w:color="auto"/>
                      <w:right w:val="single" w:sz="4" w:space="0" w:color="auto"/>
                    </w:tcBorders>
                    <w:shd w:val="solid" w:color="FFFFFF" w:fill="auto"/>
                    <w:vAlign w:val="center"/>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6,572,401.91</w:t>
                    </w:r>
                  </w:p>
                </w:tc>
                <w:tc>
                  <w:tcPr>
                    <w:tcW w:w="1620" w:type="dxa"/>
                    <w:tcBorders>
                      <w:top w:val="single" w:sz="4" w:space="0" w:color="auto"/>
                      <w:left w:val="nil"/>
                      <w:bottom w:val="single" w:sz="4" w:space="0" w:color="auto"/>
                      <w:right w:val="single" w:sz="4" w:space="0" w:color="auto"/>
                    </w:tcBorders>
                    <w:shd w:val="solid" w:color="FFFFFF" w:fill="auto"/>
                    <w:vAlign w:val="center"/>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7,422,312.33</w:t>
                    </w:r>
                  </w:p>
                </w:tc>
                <w:tc>
                  <w:tcPr>
                    <w:tcW w:w="1620" w:type="dxa"/>
                    <w:tcBorders>
                      <w:top w:val="single" w:sz="4" w:space="0" w:color="auto"/>
                      <w:left w:val="nil"/>
                      <w:bottom w:val="single" w:sz="4" w:space="0" w:color="auto"/>
                      <w:right w:val="single" w:sz="4" w:space="0" w:color="auto"/>
                    </w:tcBorders>
                    <w:vAlign w:val="center"/>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-849,910.42</w:t>
                    </w:r>
                  </w:p>
                </w:tc>
                <w:tc>
                  <w:tcPr>
                    <w:tcW w:w="1260" w:type="dxa"/>
                    <w:tcBorders>
                      <w:top w:val="single" w:sz="4" w:space="0" w:color="auto"/>
                      <w:left w:val="nil"/>
                      <w:bottom w:val="single" w:sz="4" w:space="0" w:color="auto"/>
                      <w:right w:val="single" w:sz="4" w:space="0" w:color="auto"/>
                    </w:tcBorders>
                    <w:vAlign w:val="center"/>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-11.45</w:t>
                    </w:r>
                  </w:p>
                </w:tc>
              </w:tr>
              <w:tr w:rsidR="009D5C34" w:rsidRPr="005267FC" w:rsidTr="009D5C34">
                <w:trPr>
                  <w:trHeight w:val="397"/>
                </w:trPr>
                <w:tc>
                  <w:tcPr>
                    <w:tcW w:w="2880" w:type="dxa"/>
                    <w:tcBorders>
                      <w:top w:val="nil"/>
                      <w:left w:val="single" w:sz="4" w:space="0" w:color="auto"/>
                      <w:bottom w:val="single" w:sz="4" w:space="0" w:color="auto"/>
                      <w:right w:val="single" w:sz="4" w:space="0" w:color="auto"/>
                    </w:tcBorders>
                    <w:shd w:val="clear" w:color="auto" w:fill="auto"/>
                    <w:vAlign w:val="bottom"/>
                  </w:tcPr>
                  <w:p w:rsidR="009D5C34" w:rsidRPr="005267FC" w:rsidRDefault="009D5C34" w:rsidP="009D5C34">
                    <w:pPr>
                      <w:autoSpaceDN w:val="0"/>
                      <w:textAlignment w:val="bottom"/>
                      <w:rPr>
                        <w:rFonts w:asciiTheme="minorEastAsia" w:eastAsiaTheme="minorEastAsia" w:hAnsiTheme="minorEastAsia" w:cs="宋体"/>
                        <w:szCs w:val="21"/>
                      </w:rPr>
                    </w:pPr>
                    <w:r w:rsidRPr="005267FC">
                      <w:rPr>
                        <w:rFonts w:asciiTheme="minorEastAsia" w:eastAsiaTheme="minorEastAsia" w:hAnsiTheme="minorEastAsia"/>
                        <w:szCs w:val="21"/>
                      </w:rPr>
                      <w:t>投资活动产生的现金流量净额</w:t>
                    </w:r>
                  </w:p>
                </w:tc>
                <w:tc>
                  <w:tcPr>
                    <w:tcW w:w="1620" w:type="dxa"/>
                    <w:tcBorders>
                      <w:top w:val="single" w:sz="4" w:space="0" w:color="auto"/>
                      <w:left w:val="nil"/>
                      <w:bottom w:val="single" w:sz="4" w:space="0" w:color="auto"/>
                      <w:right w:val="single" w:sz="4" w:space="0" w:color="auto"/>
                    </w:tcBorders>
                    <w:shd w:val="solid" w:color="FFFFFF" w:fill="auto"/>
                    <w:vAlign w:val="center"/>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-29,521,225.76</w:t>
                    </w:r>
                  </w:p>
                </w:tc>
                <w:tc>
                  <w:tcPr>
                    <w:tcW w:w="1620" w:type="dxa"/>
                    <w:tcBorders>
                      <w:top w:val="single" w:sz="4" w:space="0" w:color="auto"/>
                      <w:left w:val="nil"/>
                      <w:bottom w:val="single" w:sz="4" w:space="0" w:color="auto"/>
                      <w:right w:val="single" w:sz="4" w:space="0" w:color="auto"/>
                    </w:tcBorders>
                    <w:shd w:val="solid" w:color="FFFFFF" w:fill="auto"/>
                    <w:vAlign w:val="center"/>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60,086,553.04</w:t>
                    </w:r>
                  </w:p>
                </w:tc>
                <w:tc>
                  <w:tcPr>
                    <w:tcW w:w="1620" w:type="dxa"/>
                    <w:tcBorders>
                      <w:top w:val="single" w:sz="4" w:space="0" w:color="auto"/>
                      <w:left w:val="nil"/>
                      <w:bottom w:val="single" w:sz="4" w:space="0" w:color="auto"/>
                      <w:right w:val="single" w:sz="4" w:space="0" w:color="auto"/>
                    </w:tcBorders>
                    <w:vAlign w:val="center"/>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-89,607,778.80</w:t>
                    </w:r>
                  </w:p>
                </w:tc>
                <w:tc>
                  <w:tcPr>
                    <w:tcW w:w="1260" w:type="dxa"/>
                    <w:tcBorders>
                      <w:top w:val="single" w:sz="4" w:space="0" w:color="auto"/>
                      <w:left w:val="nil"/>
                      <w:bottom w:val="single" w:sz="4" w:space="0" w:color="auto"/>
                      <w:right w:val="single" w:sz="4" w:space="0" w:color="auto"/>
                    </w:tcBorders>
                    <w:vAlign w:val="center"/>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-149.13</w:t>
                    </w:r>
                  </w:p>
                </w:tc>
              </w:tr>
              <w:tr w:rsidR="009D5C34" w:rsidRPr="005267FC" w:rsidTr="009D5C34">
                <w:trPr>
                  <w:trHeight w:val="397"/>
                </w:trPr>
                <w:tc>
                  <w:tcPr>
                    <w:tcW w:w="2880" w:type="dxa"/>
                    <w:tcBorders>
                      <w:top w:val="nil"/>
                      <w:left w:val="single" w:sz="4" w:space="0" w:color="auto"/>
                      <w:bottom w:val="single" w:sz="4" w:space="0" w:color="auto"/>
                      <w:right w:val="single" w:sz="4" w:space="0" w:color="auto"/>
                    </w:tcBorders>
                    <w:shd w:val="clear" w:color="auto" w:fill="auto"/>
                    <w:vAlign w:val="bottom"/>
                  </w:tcPr>
                  <w:p w:rsidR="009D5C34" w:rsidRPr="005267FC" w:rsidRDefault="009D5C34" w:rsidP="009D5C34">
                    <w:pPr>
                      <w:autoSpaceDN w:val="0"/>
                      <w:textAlignment w:val="bottom"/>
                      <w:rPr>
                        <w:rFonts w:asciiTheme="minorEastAsia" w:eastAsiaTheme="minorEastAsia" w:hAnsiTheme="minorEastAsia" w:cs="宋体"/>
                        <w:szCs w:val="21"/>
                      </w:rPr>
                    </w:pPr>
                    <w:r w:rsidRPr="005267FC">
                      <w:rPr>
                        <w:rFonts w:asciiTheme="minorEastAsia" w:eastAsiaTheme="minorEastAsia" w:hAnsiTheme="minorEastAsia"/>
                        <w:szCs w:val="21"/>
                      </w:rPr>
                      <w:t>筹资活动产生的现金流量净额</w:t>
                    </w:r>
                  </w:p>
                </w:tc>
                <w:tc>
                  <w:tcPr>
                    <w:tcW w:w="1620" w:type="dxa"/>
                    <w:tcBorders>
                      <w:top w:val="single" w:sz="4" w:space="0" w:color="auto"/>
                      <w:left w:val="nil"/>
                      <w:bottom w:val="single" w:sz="4" w:space="0" w:color="auto"/>
                      <w:right w:val="single" w:sz="4" w:space="0" w:color="auto"/>
                    </w:tcBorders>
                    <w:shd w:val="solid" w:color="FFFFFF" w:fill="auto"/>
                    <w:vAlign w:val="center"/>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-11,607,866.63</w:t>
                    </w:r>
                  </w:p>
                </w:tc>
                <w:tc>
                  <w:tcPr>
                    <w:tcW w:w="1620" w:type="dxa"/>
                    <w:tcBorders>
                      <w:top w:val="single" w:sz="4" w:space="0" w:color="auto"/>
                      <w:left w:val="nil"/>
                      <w:bottom w:val="single" w:sz="4" w:space="0" w:color="auto"/>
                      <w:right w:val="single" w:sz="4" w:space="0" w:color="auto"/>
                    </w:tcBorders>
                    <w:shd w:val="solid" w:color="FFFFFF" w:fill="auto"/>
                    <w:vAlign w:val="center"/>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-54,483,122.38</w:t>
                    </w:r>
                  </w:p>
                </w:tc>
                <w:tc>
                  <w:tcPr>
                    <w:tcW w:w="1620" w:type="dxa"/>
                    <w:tcBorders>
                      <w:top w:val="single" w:sz="4" w:space="0" w:color="auto"/>
                      <w:left w:val="nil"/>
                      <w:bottom w:val="single" w:sz="4" w:space="0" w:color="auto"/>
                      <w:right w:val="single" w:sz="4" w:space="0" w:color="auto"/>
                    </w:tcBorders>
                    <w:vAlign w:val="center"/>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42,875,255.75</w:t>
                    </w:r>
                  </w:p>
                </w:tc>
                <w:tc>
                  <w:tcPr>
                    <w:tcW w:w="1260" w:type="dxa"/>
                    <w:tcBorders>
                      <w:top w:val="single" w:sz="4" w:space="0" w:color="auto"/>
                      <w:left w:val="nil"/>
                      <w:bottom w:val="single" w:sz="4" w:space="0" w:color="auto"/>
                      <w:right w:val="single" w:sz="4" w:space="0" w:color="auto"/>
                    </w:tcBorders>
                    <w:vAlign w:val="center"/>
                  </w:tcPr>
                  <w:p w:rsidR="009D5C34" w:rsidRPr="005267FC" w:rsidRDefault="009D5C34" w:rsidP="009D5C34">
                    <w:pPr>
                      <w:jc w:val="right"/>
                      <w:rPr>
                        <w:rFonts w:asciiTheme="minorEastAsia" w:eastAsiaTheme="minorEastAsia" w:hAnsiTheme="minorEastAsia" w:cs="宋体"/>
                        <w:szCs w:val="21"/>
                      </w:rPr>
                    </w:pPr>
                    <w:r w:rsidRPr="005267FC">
                      <w:rPr>
                        <w:rFonts w:asciiTheme="minorEastAsia" w:eastAsiaTheme="minorEastAsia" w:hAnsiTheme="minorEastAsia"/>
                        <w:szCs w:val="21"/>
                      </w:rPr>
                      <w:t>78.69</w:t>
                    </w:r>
                  </w:p>
                </w:tc>
              </w:tr>
            </w:tbl>
            <w:p w:rsidR="009D5C34" w:rsidRPr="005267FC" w:rsidRDefault="009D5C34" w:rsidP="00CC62AD">
              <w:pPr>
                <w:pStyle w:val="a7"/>
                <w:numPr>
                  <w:ilvl w:val="0"/>
                  <w:numId w:val="15"/>
                </w:numPr>
                <w:spacing w:beforeLines="50" w:beforeAutospacing="0" w:after="0" w:afterAutospacing="0"/>
                <w:ind w:left="357" w:hanging="357"/>
                <w:rPr>
                  <w:rFonts w:asciiTheme="minorEastAsia" w:eastAsiaTheme="minorEastAsia" w:hAnsiTheme="minorEastAsia"/>
                  <w:sz w:val="21"/>
                  <w:szCs w:val="21"/>
                </w:rPr>
              </w:pPr>
              <w:r w:rsidRPr="005267FC">
                <w:rPr>
                  <w:rFonts w:asciiTheme="minorEastAsia" w:eastAsiaTheme="minorEastAsia" w:hAnsiTheme="minorEastAsia" w:hint="eastAsia"/>
                  <w:sz w:val="21"/>
                  <w:szCs w:val="21"/>
                </w:rPr>
                <w:t>经营活动产生的现金流量净额同比减少85万元，</w:t>
              </w:r>
              <w:r w:rsidRPr="005267FC">
                <w:rPr>
                  <w:rFonts w:asciiTheme="minorEastAsia" w:eastAsiaTheme="minorEastAsia" w:hAnsiTheme="minorEastAsia" w:hint="eastAsia"/>
                  <w:bCs/>
                  <w:sz w:val="21"/>
                  <w:szCs w:val="21"/>
                </w:rPr>
                <w:t>主要是</w:t>
              </w:r>
              <w:r w:rsidRPr="005267FC">
                <w:rPr>
                  <w:rFonts w:asciiTheme="minorEastAsia" w:eastAsiaTheme="minorEastAsia" w:hAnsiTheme="minorEastAsia" w:hint="eastAsia"/>
                  <w:sz w:val="21"/>
                  <w:szCs w:val="21"/>
                </w:rPr>
                <w:t xml:space="preserve">报告期销售商品、提供劳务收到的现金同比减少131万元；报告期收到税费返还款减少1,996万元以及收到其他与经营活动有关的现金增加751万元；受钢材等原材料采购付款减少影响，购买商品、接受劳务支付的现金同比减少4,379万元；受支付的职工薪酬增加影响支付给职工以及为职工支付的现金增加2,910万元；支付的各项税费以及支付其他与经营活动相关的现金同比增加179万元等。 </w:t>
              </w:r>
            </w:p>
            <w:p w:rsidR="009D5C34" w:rsidRPr="005267FC" w:rsidRDefault="009D5C34" w:rsidP="00CC62AD">
              <w:pPr>
                <w:pStyle w:val="a7"/>
                <w:numPr>
                  <w:ilvl w:val="0"/>
                  <w:numId w:val="15"/>
                </w:numPr>
                <w:spacing w:beforeLines="50" w:after="0" w:afterAutospacing="0"/>
                <w:ind w:left="357" w:rightChars="19" w:right="40" w:hanging="357"/>
                <w:rPr>
                  <w:rFonts w:asciiTheme="minorEastAsia" w:eastAsiaTheme="minorEastAsia" w:hAnsiTheme="minorEastAsia"/>
                  <w:sz w:val="21"/>
                  <w:szCs w:val="21"/>
                </w:rPr>
              </w:pPr>
              <w:r w:rsidRPr="005267FC">
                <w:rPr>
                  <w:rFonts w:asciiTheme="minorEastAsia" w:eastAsiaTheme="minorEastAsia" w:hAnsiTheme="minorEastAsia"/>
                  <w:sz w:val="21"/>
                  <w:szCs w:val="21"/>
                </w:rPr>
                <w:t>投资活动产生的现金流量净额</w:t>
              </w:r>
              <w:r w:rsidRPr="005267FC">
                <w:rPr>
                  <w:rFonts w:asciiTheme="minorEastAsia" w:eastAsiaTheme="minorEastAsia" w:hAnsiTheme="minorEastAsia" w:hint="eastAsia"/>
                  <w:sz w:val="21"/>
                  <w:szCs w:val="21"/>
                </w:rPr>
                <w:t>的变动，受报告期公司滚动投入结构性存款余额变动影响以及公司投资项目、母公司新增设备采购付款等影响。</w:t>
              </w:r>
            </w:p>
            <w:p w:rsidR="009D5C34" w:rsidRPr="005267FC" w:rsidRDefault="009D5C34" w:rsidP="00311945">
              <w:pPr>
                <w:numPr>
                  <w:ilvl w:val="0"/>
                  <w:numId w:val="15"/>
                </w:numPr>
                <w:spacing w:before="100" w:beforeAutospacing="1"/>
                <w:ind w:left="357" w:rightChars="19" w:right="40" w:hanging="357"/>
                <w:rPr>
                  <w:rFonts w:asciiTheme="minorEastAsia" w:eastAsiaTheme="minorEastAsia" w:hAnsiTheme="minorEastAsia"/>
                  <w:szCs w:val="21"/>
                </w:rPr>
              </w:pPr>
              <w:r w:rsidRPr="005267FC">
                <w:rPr>
                  <w:rFonts w:asciiTheme="minorEastAsia" w:eastAsiaTheme="minorEastAsia" w:hAnsiTheme="minorEastAsia"/>
                  <w:szCs w:val="21"/>
                </w:rPr>
                <w:t>筹资活动产生的现金流量净额</w:t>
              </w:r>
              <w:r w:rsidRPr="005267FC">
                <w:rPr>
                  <w:rFonts w:asciiTheme="minorEastAsia" w:eastAsiaTheme="minorEastAsia" w:hAnsiTheme="minorEastAsia" w:hint="eastAsia"/>
                  <w:szCs w:val="21"/>
                </w:rPr>
                <w:t>的变动，主要是本期母公司归还短期借款7,000万元、归还一年内到期的长期借款14,700万元,偿还债务支付的现金同比增加13,800万元；新增取得进出口银行25,000万短期借款，取得借款收到的现金同比增加18,000万元；偿付利息支付的现金同比减少116万元。</w:t>
              </w:r>
            </w:p>
            <w:p w:rsidR="00CE0081" w:rsidRPr="00F31E83" w:rsidRDefault="00B72D81" w:rsidP="00F31E83">
              <w:pPr>
                <w:autoSpaceDE w:val="0"/>
                <w:autoSpaceDN w:val="0"/>
                <w:adjustRightInd w:val="0"/>
                <w:jc w:val="both"/>
                <w:rPr>
                  <w:rFonts w:asciiTheme="minorEastAsia" w:eastAsiaTheme="minorEastAsia" w:hAnsiTheme="minorEastAsia"/>
                  <w:color w:val="auto"/>
                  <w:szCs w:val="21"/>
                </w:rPr>
              </w:pPr>
            </w:p>
          </w:sdtContent>
        </w:sdt>
      </w:sdtContent>
    </w:sdt>
    <w:bookmarkStart w:id="7" w:name="OLE_LINK12" w:displacedByCustomXml="prev"/>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CE0081" w:rsidRDefault="00041116">
          <w:pPr>
            <w:pStyle w:val="2"/>
            <w:numPr>
              <w:ilvl w:val="0"/>
              <w:numId w:val="5"/>
            </w:numPr>
            <w:rPr>
              <w:b/>
            </w:rPr>
          </w:pPr>
          <w:r>
            <w:t>重</w:t>
          </w:r>
          <w:r>
            <w:rPr>
              <w:rFonts w:hint="eastAsia"/>
            </w:rPr>
            <w:t>要</w:t>
          </w:r>
          <w:r>
            <w:t>事项进展情况及其影响和解决方案的分析说明</w:t>
          </w:r>
          <w:bookmarkEnd w:id="7"/>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CE0081" w:rsidRDefault="00B72D81" w:rsidP="00BB6FE1">
              <w:pPr>
                <w:widowControl w:val="0"/>
                <w:jc w:val="both"/>
                <w:rPr>
                  <w:color w:val="auto"/>
                  <w:szCs w:val="21"/>
                </w:rPr>
              </w:pPr>
              <w:r>
                <w:rPr>
                  <w:color w:val="auto"/>
                  <w:szCs w:val="21"/>
                </w:rPr>
                <w:fldChar w:fldCharType="begin"/>
              </w:r>
              <w:r w:rsidR="00BB6FE1">
                <w:rPr>
                  <w:color w:val="auto"/>
                  <w:szCs w:val="21"/>
                </w:rPr>
                <w:instrText xml:space="preserve"> MACROBUTTON  SnrToggleCheckbox □适用 </w:instrText>
              </w:r>
              <w:r>
                <w:rPr>
                  <w:color w:val="auto"/>
                  <w:szCs w:val="21"/>
                </w:rPr>
                <w:fldChar w:fldCharType="end"/>
              </w:r>
              <w:r>
                <w:rPr>
                  <w:color w:val="auto"/>
                  <w:szCs w:val="21"/>
                </w:rPr>
                <w:fldChar w:fldCharType="begin"/>
              </w:r>
              <w:r w:rsidR="00BB6FE1">
                <w:rPr>
                  <w:color w:val="auto"/>
                  <w:szCs w:val="21"/>
                </w:rPr>
                <w:instrText xml:space="preserve"> MACROBUTTON  SnrToggleCheckbox √不适用 </w:instrText>
              </w:r>
              <w:r>
                <w:rPr>
                  <w:color w:val="auto"/>
                  <w:szCs w:val="21"/>
                </w:rPr>
                <w:fldChar w:fldCharType="end"/>
              </w:r>
            </w:p>
          </w:sdtContent>
        </w:sdt>
      </w:sdtContent>
    </w:sdt>
    <w:p w:rsidR="00CE0081" w:rsidRDefault="00CE0081">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CE0081" w:rsidRDefault="00041116">
          <w:pPr>
            <w:pStyle w:val="2"/>
            <w:numPr>
              <w:ilvl w:val="0"/>
              <w:numId w:val="5"/>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Content>
            <w:p w:rsidR="00CE0081" w:rsidRDefault="00B72D81" w:rsidP="00BB6FE1">
              <w:pPr>
                <w:rPr>
                  <w:color w:val="auto"/>
                  <w:szCs w:val="21"/>
                </w:rPr>
              </w:pPr>
              <w:r>
                <w:rPr>
                  <w:color w:val="auto"/>
                  <w:szCs w:val="21"/>
                </w:rPr>
                <w:fldChar w:fldCharType="begin"/>
              </w:r>
              <w:r w:rsidR="00BB6FE1">
                <w:rPr>
                  <w:color w:val="auto"/>
                  <w:szCs w:val="21"/>
                </w:rPr>
                <w:instrText xml:space="preserve"> MACROBUTTON  SnrToggleCheckbox □适用 </w:instrText>
              </w:r>
              <w:r>
                <w:rPr>
                  <w:color w:val="auto"/>
                  <w:szCs w:val="21"/>
                </w:rPr>
                <w:fldChar w:fldCharType="end"/>
              </w:r>
              <w:r>
                <w:rPr>
                  <w:color w:val="auto"/>
                  <w:szCs w:val="21"/>
                </w:rPr>
                <w:fldChar w:fldCharType="begin"/>
              </w:r>
              <w:r w:rsidR="00BB6FE1">
                <w:rPr>
                  <w:color w:val="auto"/>
                  <w:szCs w:val="21"/>
                </w:rPr>
                <w:instrText xml:space="preserve"> MACROBUTTON  SnrToggleCheckbox √不适用 </w:instrText>
              </w:r>
              <w:r>
                <w:rPr>
                  <w:color w:val="auto"/>
                  <w:szCs w:val="21"/>
                </w:rPr>
                <w:fldChar w:fldCharType="end"/>
              </w:r>
            </w:p>
          </w:sdtContent>
        </w:sdt>
      </w:sdtContent>
    </w:sdt>
    <w:p w:rsidR="00CE0081" w:rsidRDefault="00CE0081">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color w:val="auto"/>
        </w:rPr>
      </w:sdtEndPr>
      <w:sdtContent>
        <w:p w:rsidR="00CE0081" w:rsidRDefault="00041116">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BD6253" w:rsidRDefault="00B72D81" w:rsidP="00BB6FE1">
              <w:pPr>
                <w:widowControl w:val="0"/>
                <w:jc w:val="both"/>
                <w:rPr>
                  <w:color w:val="auto"/>
                  <w:szCs w:val="21"/>
                </w:rPr>
              </w:pPr>
              <w:r>
                <w:rPr>
                  <w:color w:val="auto"/>
                  <w:szCs w:val="21"/>
                </w:rPr>
                <w:fldChar w:fldCharType="begin"/>
              </w:r>
              <w:r w:rsidR="00BD6253">
                <w:rPr>
                  <w:color w:val="auto"/>
                  <w:szCs w:val="21"/>
                </w:rPr>
                <w:instrText xml:space="preserve"> MACROBUTTON  SnrToggleCheckbox √适用 </w:instrText>
              </w:r>
              <w:r>
                <w:rPr>
                  <w:color w:val="auto"/>
                  <w:szCs w:val="21"/>
                </w:rPr>
                <w:fldChar w:fldCharType="end"/>
              </w:r>
              <w:r>
                <w:rPr>
                  <w:color w:val="auto"/>
                  <w:szCs w:val="21"/>
                </w:rPr>
                <w:fldChar w:fldCharType="begin"/>
              </w:r>
              <w:r w:rsidR="00BD6253">
                <w:rPr>
                  <w:color w:val="auto"/>
                  <w:szCs w:val="21"/>
                </w:rPr>
                <w:instrText xml:space="preserve"> MACROBUTTON  SnrToggleCheckbox □不适用 </w:instrText>
              </w:r>
              <w:r>
                <w:rPr>
                  <w:color w:val="auto"/>
                  <w:szCs w:val="21"/>
                </w:rPr>
                <w:fldChar w:fldCharType="end"/>
              </w:r>
            </w:p>
          </w:sdtContent>
        </w:sdt>
        <w:sdt>
          <w:sdtPr>
            <w:rPr>
              <w:color w:val="auto"/>
              <w:szCs w:val="21"/>
            </w:rPr>
            <w:alias w:val="预测年初至下一报告期期末的累计净利润可能为亏损或者与上年同期相比发生大幅度变动的警示及原因说明"/>
            <w:tag w:val="_GBC_15f2afd7c1904a86b0da9ca8b8dea5be"/>
            <w:id w:val="-1001196355"/>
            <w:lock w:val="sdtLocked"/>
          </w:sdtPr>
          <w:sdtContent>
            <w:p w:rsidR="00BD6253" w:rsidRDefault="00113BAE" w:rsidP="004254AF">
              <w:pPr>
                <w:autoSpaceDE w:val="0"/>
                <w:autoSpaceDN w:val="0"/>
                <w:adjustRightInd w:val="0"/>
                <w:ind w:firstLineChars="200" w:firstLine="420"/>
                <w:jc w:val="both"/>
                <w:rPr>
                  <w:color w:val="auto"/>
                  <w:szCs w:val="21"/>
                </w:rPr>
              </w:pPr>
              <w:r>
                <w:rPr>
                  <w:rFonts w:hint="eastAsia"/>
                  <w:color w:val="auto"/>
                  <w:szCs w:val="21"/>
                </w:rPr>
                <w:t>今年来，受宏观经济形势及中美贸易摩擦等因素的影响，国内国际市场需求萎缩，加之人工成本、钢材价格上涨及主机客户减量压价，公司主营业务利润大幅下滑，若扣除公司持有的</w:t>
              </w:r>
              <w:r>
                <w:rPr>
                  <w:rFonts w:hAnsi="Calibri" w:hint="eastAsia"/>
                  <w:szCs w:val="21"/>
                </w:rPr>
                <w:t>兴业证券等</w:t>
              </w:r>
              <w:r>
                <w:rPr>
                  <w:rFonts w:hAnsi="Times New Roman" w:hint="eastAsia"/>
                  <w:szCs w:val="21"/>
                </w:rPr>
                <w:t>交易性金融资产公允价值变动</w:t>
              </w:r>
              <w:r w:rsidR="008D3358">
                <w:rPr>
                  <w:rFonts w:hAnsi="Times New Roman" w:hint="eastAsia"/>
                  <w:szCs w:val="21"/>
                </w:rPr>
                <w:t>及处置收益</w:t>
              </w:r>
              <w:r>
                <w:rPr>
                  <w:rFonts w:hAnsi="Times New Roman" w:hint="eastAsia"/>
                  <w:szCs w:val="21"/>
                </w:rPr>
                <w:t>对利润的贡献后，综合考虑市场波动、客户订单、各项费用存在的不确定性，本公司</w:t>
              </w:r>
              <w:r>
                <w:t>年初至下一报告期期末</w:t>
              </w:r>
              <w:r>
                <w:rPr>
                  <w:rFonts w:hint="eastAsia"/>
                </w:rPr>
                <w:t>的</w:t>
              </w:r>
              <w:r>
                <w:t>累计净利润</w:t>
              </w:r>
              <w:r>
                <w:rPr>
                  <w:rFonts w:hint="eastAsia"/>
                </w:rPr>
                <w:t>相比</w:t>
              </w:r>
              <w:r w:rsidRPr="005267FC">
                <w:rPr>
                  <w:rFonts w:asciiTheme="minorEastAsia" w:eastAsiaTheme="minorEastAsia" w:hAnsiTheme="minorEastAsia" w:hint="eastAsia"/>
                  <w:color w:val="000000" w:themeColor="text1"/>
                  <w:szCs w:val="21"/>
                </w:rPr>
                <w:t>上年同期下降</w:t>
              </w:r>
              <w:r>
                <w:rPr>
                  <w:rFonts w:asciiTheme="minorEastAsia" w:eastAsiaTheme="minorEastAsia" w:hAnsiTheme="minorEastAsia" w:hint="eastAsia"/>
                  <w:color w:val="000000" w:themeColor="text1"/>
                  <w:szCs w:val="21"/>
                </w:rPr>
                <w:t>幅度预计达到45</w:t>
              </w:r>
              <w:r w:rsidRPr="005267FC">
                <w:rPr>
                  <w:rFonts w:asciiTheme="minorEastAsia" w:eastAsiaTheme="minorEastAsia" w:hAnsiTheme="minorEastAsia" w:hint="eastAsia"/>
                  <w:color w:val="000000" w:themeColor="text1"/>
                  <w:szCs w:val="21"/>
                </w:rPr>
                <w:t>%</w:t>
              </w:r>
              <w:r>
                <w:rPr>
                  <w:rFonts w:asciiTheme="minorEastAsia" w:eastAsiaTheme="minorEastAsia" w:hAnsiTheme="minorEastAsia" w:hint="eastAsia"/>
                  <w:color w:val="000000" w:themeColor="text1"/>
                  <w:szCs w:val="21"/>
                </w:rPr>
                <w:t>～65</w:t>
              </w:r>
              <w:r w:rsidRPr="005267FC">
                <w:rPr>
                  <w:rFonts w:asciiTheme="minorEastAsia" w:eastAsiaTheme="minorEastAsia" w:hAnsiTheme="minorEastAsia" w:hint="eastAsia"/>
                  <w:color w:val="000000" w:themeColor="text1"/>
                  <w:szCs w:val="21"/>
                </w:rPr>
                <w:t>%。</w:t>
              </w:r>
            </w:p>
          </w:sdtContent>
        </w:sdt>
        <w:p w:rsidR="00CE0081" w:rsidRDefault="00B72D81" w:rsidP="00BB6FE1">
          <w:pPr>
            <w:widowControl w:val="0"/>
            <w:jc w:val="both"/>
            <w:rPr>
              <w:color w:val="auto"/>
              <w:szCs w:val="21"/>
            </w:rPr>
          </w:pPr>
        </w:p>
      </w:sdtContent>
    </w:sdt>
    <w:p w:rsidR="00CE0081" w:rsidRDefault="00CE0081">
      <w:pPr>
        <w:rPr>
          <w:color w:val="auto"/>
          <w:szCs w:val="21"/>
        </w:rPr>
      </w:pPr>
      <w:bookmarkStart w:id="8" w:name="OLE_LINK6"/>
    </w:p>
    <w:bookmarkEnd w:id="8"/>
    <w:p w:rsidR="00CE0081" w:rsidRDefault="00CE0081">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CE0081" w:rsidTr="00BF5DC3">
            <w:sdt>
              <w:sdtPr>
                <w:rPr>
                  <w:color w:val="auto"/>
                  <w:szCs w:val="21"/>
                </w:rPr>
                <w:tag w:val="_PLD_62799a43993a45dbadb2ccee46dd7768"/>
                <w:id w:val="627133855"/>
                <w:lock w:val="sdtLocked"/>
              </w:sdtPr>
              <w:sdtEndPr>
                <w:rPr>
                  <w:color w:val="000000"/>
                  <w:szCs w:val="20"/>
                </w:rPr>
              </w:sdtEndPr>
              <w:sdtContent>
                <w:tc>
                  <w:tcPr>
                    <w:tcW w:w="1525" w:type="dxa"/>
                    <w:vAlign w:val="center"/>
                  </w:tcPr>
                  <w:p w:rsidR="00CE0081" w:rsidRDefault="00041116">
                    <w:pPr>
                      <w:jc w:val="right"/>
                      <w:rPr>
                        <w:color w:val="auto"/>
                        <w:szCs w:val="21"/>
                      </w:rPr>
                    </w:pPr>
                    <w:r>
                      <w:rPr>
                        <w:color w:val="auto"/>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674" w:type="dxa"/>
                  </w:tcPr>
                  <w:p w:rsidR="00CE0081" w:rsidRDefault="00041116">
                    <w:pPr>
                      <w:rPr>
                        <w:szCs w:val="21"/>
                      </w:rPr>
                    </w:pPr>
                    <w:r>
                      <w:rPr>
                        <w:szCs w:val="21"/>
                      </w:rPr>
                      <w:t>福建龙溪轴承（集团）股份有限公司</w:t>
                    </w:r>
                  </w:p>
                </w:tc>
              </w:sdtContent>
            </w:sdt>
          </w:tr>
          <w:tr w:rsidR="00CE0081" w:rsidTr="00153FF8">
            <w:trPr>
              <w:trHeight w:val="355"/>
            </w:trPr>
            <w:sdt>
              <w:sdtPr>
                <w:tag w:val="_PLD_9d1ca88e04dd49dd87e43e909480378a"/>
                <w:id w:val="613020771"/>
                <w:lock w:val="sdtLocked"/>
              </w:sdtPr>
              <w:sdtContent>
                <w:tc>
                  <w:tcPr>
                    <w:tcW w:w="1525" w:type="dxa"/>
                    <w:vAlign w:val="center"/>
                  </w:tcPr>
                  <w:p w:rsidR="00CE0081" w:rsidRDefault="00041116">
                    <w:pPr>
                      <w:jc w:val="right"/>
                      <w:rPr>
                        <w:color w:val="auto"/>
                        <w:szCs w:val="21"/>
                      </w:rPr>
                    </w:pPr>
                    <w:r>
                      <w:rPr>
                        <w:color w:val="auto"/>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674" w:type="dxa"/>
                  </w:tcPr>
                  <w:p w:rsidR="00CE0081" w:rsidRDefault="00232AA9" w:rsidP="00232AA9">
                    <w:pPr>
                      <w:rPr>
                        <w:szCs w:val="21"/>
                      </w:rPr>
                    </w:pPr>
                    <w:r>
                      <w:rPr>
                        <w:rFonts w:hint="eastAsia"/>
                        <w:szCs w:val="21"/>
                      </w:rPr>
                      <w:t>曾凡沛</w:t>
                    </w:r>
                  </w:p>
                </w:tc>
              </w:sdtContent>
            </w:sdt>
          </w:tr>
          <w:tr w:rsidR="00CE0081" w:rsidTr="00BF5DC3">
            <w:sdt>
              <w:sdtPr>
                <w:tag w:val="_PLD_aad8666904954b0a8180ea52322a1b04"/>
                <w:id w:val="-637571185"/>
                <w:lock w:val="sdtLocked"/>
              </w:sdtPr>
              <w:sdtContent>
                <w:tc>
                  <w:tcPr>
                    <w:tcW w:w="1525" w:type="dxa"/>
                    <w:vAlign w:val="center"/>
                  </w:tcPr>
                  <w:p w:rsidR="00CE0081" w:rsidRDefault="00041116">
                    <w:pPr>
                      <w:jc w:val="right"/>
                      <w:rPr>
                        <w:color w:val="auto"/>
                        <w:szCs w:val="21"/>
                      </w:rPr>
                    </w:pPr>
                    <w:r>
                      <w:rPr>
                        <w:color w:val="auto"/>
                        <w:szCs w:val="21"/>
                      </w:rPr>
                      <w:t>日期</w:t>
                    </w:r>
                  </w:p>
                </w:tc>
              </w:sdtContent>
            </w:sdt>
            <w:sdt>
              <w:sdtPr>
                <w:rPr>
                  <w:szCs w:val="21"/>
                </w:rPr>
                <w:alias w:val="报告董事会批准报送日期"/>
                <w:tag w:val="_GBC_ba15652a91414c599a9cdc1b51e98d1a"/>
                <w:id w:val="592818129"/>
                <w:lock w:val="sdtLocked"/>
                <w:date w:fullDate="2019-10-24T00:00:00Z">
                  <w:dateFormat w:val="yyyy'年'M'月'd'日'"/>
                  <w:lid w:val="zh-CN"/>
                  <w:storeMappedDataAs w:val="dateTime"/>
                  <w:calendar w:val="gregorian"/>
                </w:date>
              </w:sdtPr>
              <w:sdtContent>
                <w:tc>
                  <w:tcPr>
                    <w:tcW w:w="2674" w:type="dxa"/>
                  </w:tcPr>
                  <w:p w:rsidR="00CE0081" w:rsidRDefault="00232AA9">
                    <w:pPr>
                      <w:rPr>
                        <w:szCs w:val="21"/>
                      </w:rPr>
                    </w:pPr>
                    <w:r>
                      <w:rPr>
                        <w:rFonts w:hint="eastAsia"/>
                        <w:szCs w:val="21"/>
                      </w:rPr>
                      <w:t>2019年10月24日</w:t>
                    </w:r>
                  </w:p>
                </w:tc>
              </w:sdtContent>
            </w:sdt>
          </w:tr>
        </w:tbl>
        <w:p w:rsidR="00B158A7" w:rsidRDefault="00B158A7">
          <w:pPr>
            <w:widowControl w:val="0"/>
            <w:jc w:val="right"/>
            <w:rPr>
              <w:color w:val="auto"/>
              <w:szCs w:val="21"/>
            </w:rPr>
          </w:pPr>
        </w:p>
        <w:p w:rsidR="00B158A7" w:rsidRDefault="00B158A7">
          <w:pPr>
            <w:rPr>
              <w:color w:val="auto"/>
              <w:szCs w:val="21"/>
            </w:rPr>
          </w:pPr>
          <w:r>
            <w:rPr>
              <w:color w:val="auto"/>
              <w:szCs w:val="21"/>
            </w:rPr>
            <w:br w:type="page"/>
          </w:r>
        </w:p>
      </w:sdtContent>
    </w:sdt>
    <w:p w:rsidR="00CE0081" w:rsidRDefault="00041116">
      <w:pPr>
        <w:pStyle w:val="10"/>
        <w:numPr>
          <w:ilvl w:val="0"/>
          <w:numId w:val="2"/>
        </w:numPr>
        <w:tabs>
          <w:tab w:val="left" w:pos="434"/>
          <w:tab w:val="left" w:pos="882"/>
        </w:tabs>
        <w:rPr>
          <w:sz w:val="21"/>
          <w:szCs w:val="21"/>
        </w:rPr>
      </w:pPr>
      <w:bookmarkStart w:id="9" w:name="_Toc395718058"/>
      <w:bookmarkStart w:id="10" w:name="_Toc493164700"/>
      <w:r>
        <w:rPr>
          <w:rFonts w:hint="eastAsia"/>
          <w:sz w:val="21"/>
          <w:szCs w:val="21"/>
        </w:rPr>
        <w:lastRenderedPageBreak/>
        <w:t>附录</w:t>
      </w:r>
      <w:bookmarkEnd w:id="9"/>
      <w:bookmarkEnd w:id="10"/>
    </w:p>
    <w:p w:rsidR="00CE0081" w:rsidRDefault="00041116">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CE0081" w:rsidRDefault="00041116">
              <w:pPr>
                <w:jc w:val="center"/>
                <w:outlineLvl w:val="2"/>
              </w:pPr>
              <w:r>
                <w:rPr>
                  <w:rFonts w:hint="eastAsia"/>
                  <w:b/>
                </w:rPr>
                <w:t>合并资产负债表</w:t>
              </w:r>
            </w:p>
            <w:p w:rsidR="00CE0081" w:rsidRDefault="00041116">
              <w:pPr>
                <w:jc w:val="center"/>
              </w:pPr>
              <w:r>
                <w:t>201</w:t>
              </w:r>
              <w:r>
                <w:rPr>
                  <w:rFonts w:hint="eastAsia"/>
                </w:rPr>
                <w:t>9</w:t>
              </w:r>
              <w:r>
                <w:t>年</w:t>
              </w:r>
              <w:r>
                <w:rPr>
                  <w:rFonts w:hint="eastAsia"/>
                </w:rPr>
                <w:t>9</w:t>
              </w:r>
              <w:r>
                <w:t>月3</w:t>
              </w:r>
              <w:r>
                <w:rPr>
                  <w:rFonts w:hint="eastAsia"/>
                </w:rPr>
                <w:t>0</w:t>
              </w:r>
              <w:r>
                <w:t>日</w:t>
              </w:r>
            </w:p>
            <w:p w:rsidR="00CE0081" w:rsidRDefault="00041116">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福建龙溪轴承（集团）股份有限公司</w:t>
                  </w:r>
                </w:sdtContent>
              </w:sdt>
            </w:p>
            <w:p w:rsidR="00CE0081" w:rsidRDefault="00CE0081">
              <w:pPr>
                <w:wordWrap w:val="0"/>
                <w:ind w:rightChars="50" w:right="105"/>
                <w:jc w:val="right"/>
              </w:pPr>
            </w:p>
            <w:p w:rsidR="00CE0081" w:rsidRDefault="00041116">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6"/>
                <w:gridCol w:w="2536"/>
                <w:gridCol w:w="2537"/>
              </w:tblGrid>
              <w:tr w:rsidR="00232AA9" w:rsidTr="00232AA9">
                <w:sdt>
                  <w:sdtPr>
                    <w:tag w:val="_PLD_2764e4d82b96470da85f883a3b1303f9"/>
                    <w:id w:val="2982953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jc w:val="center"/>
                          <w:rPr>
                            <w:b/>
                            <w:szCs w:val="21"/>
                          </w:rPr>
                        </w:pPr>
                        <w:r>
                          <w:rPr>
                            <w:b/>
                            <w:szCs w:val="21"/>
                          </w:rPr>
                          <w:t>项目</w:t>
                        </w:r>
                      </w:p>
                    </w:tc>
                  </w:sdtContent>
                </w:sdt>
                <w:sdt>
                  <w:sdtPr>
                    <w:tag w:val="_PLD_1353c0a4351840acb64aaf83fe048ea0"/>
                    <w:id w:val="29829535"/>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jc w:val="center"/>
                          <w:rPr>
                            <w:b/>
                            <w:szCs w:val="21"/>
                          </w:rPr>
                        </w:pPr>
                        <w:r>
                          <w:rPr>
                            <w:rFonts w:hint="eastAsia"/>
                            <w:b/>
                            <w:szCs w:val="21"/>
                          </w:rPr>
                          <w:t>2019年9月30日</w:t>
                        </w:r>
                      </w:p>
                    </w:tc>
                  </w:sdtContent>
                </w:sdt>
                <w:sdt>
                  <w:sdtPr>
                    <w:tag w:val="_PLD_aee32c1df6fa40cca84ca0b5eb39eeb6"/>
                    <w:id w:val="29829536"/>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jc w:val="center"/>
                          <w:rPr>
                            <w:b/>
                            <w:szCs w:val="21"/>
                          </w:rPr>
                        </w:pPr>
                        <w:r>
                          <w:rPr>
                            <w:rFonts w:hint="eastAsia"/>
                            <w:b/>
                            <w:szCs w:val="21"/>
                          </w:rPr>
                          <w:t>2018年12月31日</w:t>
                        </w:r>
                      </w:p>
                    </w:tc>
                  </w:sdtContent>
                </w:sdt>
              </w:tr>
              <w:tr w:rsidR="00232AA9" w:rsidTr="00232AA9">
                <w:sdt>
                  <w:sdtPr>
                    <w:tag w:val="_PLD_cd203242f1f34dad9275b8b1d6efe180"/>
                    <w:id w:val="2982953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232AA9" w:rsidRDefault="00232AA9" w:rsidP="00232AA9">
                    <w:pPr>
                      <w:rPr>
                        <w:b/>
                        <w:color w:val="FF00FF"/>
                        <w:szCs w:val="21"/>
                      </w:rPr>
                    </w:pPr>
                  </w:p>
                </w:tc>
              </w:tr>
              <w:tr w:rsidR="00232AA9" w:rsidTr="00232AA9">
                <w:sdt>
                  <w:sdtPr>
                    <w:tag w:val="_PLD_b2181e30994d4657a95a7dad4c888c97"/>
                    <w:id w:val="2982953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156,046,253.82</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208,230,459.39</w:t>
                    </w:r>
                  </w:p>
                </w:tc>
              </w:tr>
              <w:tr w:rsidR="00232AA9" w:rsidTr="00232AA9">
                <w:sdt>
                  <w:sdtPr>
                    <w:tag w:val="_PLD_9e0bd2ea143e4de3b42008c6d386da93"/>
                    <w:id w:val="2982953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7b686d0ed2c84f0bbbf74cac464d3dc0"/>
                    <w:id w:val="2982954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29829541"/>
                      <w:lock w:val="sdtLocked"/>
                    </w:sdtPr>
                    <w:sdtContent>
                      <w:p w:rsidR="00232AA9" w:rsidRDefault="00232AA9" w:rsidP="00232AA9">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310,723,401.31</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f09931f35bd740538326ef888bd8e56b"/>
                    <w:id w:val="2982954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以公允价值计量且其变动计入当期损益的金融资产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4b7fd0a5c587424b9d61591eca2f4789"/>
                    <w:id w:val="298295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29829544"/>
                      <w:lock w:val="sdtLocked"/>
                    </w:sdtPr>
                    <w:sdtContent>
                      <w:p w:rsidR="00232AA9" w:rsidRDefault="00232AA9" w:rsidP="00232AA9">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133,763,929.34</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178,582,343.16</w:t>
                    </w: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29829545"/>
                      <w:lock w:val="sdtLocked"/>
                    </w:sdtPr>
                    <w:sdtContent>
                      <w:p w:rsidR="00232AA9" w:rsidRDefault="00232AA9" w:rsidP="00232AA9">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252,531,713.10</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208,707,835.91</w:t>
                    </w: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29829546"/>
                      <w:lock w:val="sdtLocked"/>
                    </w:sdtPr>
                    <w:sdtContent>
                      <w:p w:rsidR="00232AA9" w:rsidRDefault="00232AA9" w:rsidP="00232AA9">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8e3c07411756429e8acaeedd989b6127"/>
                    <w:id w:val="2982954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20,216,778.91</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9,302,734.72</w:t>
                    </w:r>
                  </w:p>
                </w:tc>
              </w:tr>
              <w:tr w:rsidR="00232AA9" w:rsidTr="00232AA9">
                <w:sdt>
                  <w:sdtPr>
                    <w:tag w:val="_PLD_73229265f6104e8f98292a524fdf42c0"/>
                    <w:id w:val="2982954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0a759802945e4576824bc6dac297812e"/>
                    <w:id w:val="2982954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dcbf772626ba408798424869183b2879"/>
                    <w:id w:val="2982955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fb0b555b027f4c83aa8fc39b7e32e754"/>
                    <w:id w:val="298295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28,259,173.62</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16,956,316.11</w:t>
                    </w: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29829552"/>
                      <w:lock w:val="sdtLocked"/>
                    </w:sdtPr>
                    <w:sdtContent>
                      <w:p w:rsidR="00232AA9" w:rsidRDefault="00232AA9" w:rsidP="00232AA9">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29829553"/>
                      <w:lock w:val="sdtLocked"/>
                    </w:sdtPr>
                    <w:sdtContent>
                      <w:p w:rsidR="00232AA9" w:rsidRDefault="00232AA9" w:rsidP="00232AA9">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78eb25c7c9c5410297ca12f69cbc472a"/>
                    <w:id w:val="2982955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295ab18acf9845e8b56bbbae51cd0a9d"/>
                    <w:id w:val="2982955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442,081,160.56</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437,972,568.38</w:t>
                    </w:r>
                  </w:p>
                </w:tc>
              </w:tr>
              <w:tr w:rsidR="00232AA9" w:rsidTr="00232AA9">
                <w:sdt>
                  <w:sdtPr>
                    <w:tag w:val="_PLD_2e68cd0b9c6f4f3b9d412506fe5198cb"/>
                    <w:id w:val="298295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6ed8182700e4464191a0f30ce3b27ed0"/>
                    <w:id w:val="298295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c3a70d979fb24023a829f435110d1669"/>
                    <w:id w:val="298295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410,411,457.94</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395,386,864.48</w:t>
                    </w:r>
                  </w:p>
                </w:tc>
              </w:tr>
              <w:tr w:rsidR="00232AA9" w:rsidTr="00232AA9">
                <w:sdt>
                  <w:sdtPr>
                    <w:tag w:val="_PLD_e04d785286e3481692bc32f97af446c5"/>
                    <w:id w:val="2982955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1,754,033,868.60</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1,455,139,122.15</w:t>
                    </w:r>
                  </w:p>
                </w:tc>
              </w:tr>
              <w:tr w:rsidR="00232AA9" w:rsidTr="00232AA9">
                <w:sdt>
                  <w:sdtPr>
                    <w:tag w:val="_PLD_90fc6ff36a344c3d8a662e84a4ad4bb5"/>
                    <w:id w:val="2982956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232AA9" w:rsidRDefault="00232AA9" w:rsidP="00232AA9">
                    <w:pPr>
                      <w:rPr>
                        <w:color w:val="008000"/>
                        <w:szCs w:val="21"/>
                      </w:rPr>
                    </w:pPr>
                  </w:p>
                </w:tc>
              </w:tr>
              <w:tr w:rsidR="00232AA9" w:rsidTr="00232AA9">
                <w:sdt>
                  <w:sdtPr>
                    <w:tag w:val="_PLD_842e3de0d03a48638322434af44a1c31"/>
                    <w:id w:val="2982956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29829562"/>
                      <w:lock w:val="sdtLocked"/>
                    </w:sdtPr>
                    <w:sdtContent>
                      <w:p w:rsidR="00232AA9" w:rsidRDefault="00232AA9" w:rsidP="00232AA9">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8fd23dcd39974fc99a1c1eb1b4e424ee"/>
                    <w:id w:val="2982956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可供出售金融资产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258,263,330.67</w:t>
                    </w: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29829564"/>
                      <w:lock w:val="sdtLocked"/>
                    </w:sdtPr>
                    <w:sdtContent>
                      <w:p w:rsidR="00232AA9" w:rsidRDefault="00232AA9" w:rsidP="00232AA9">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2b344d3fb0994c35a70a255f91063ceb"/>
                    <w:id w:val="2982956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持有至到期投资</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f27a7deaf77142358e807c54b956798c"/>
                    <w:id w:val="2982956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7f266b6e106c4385ba8eaf3addb96c84"/>
                    <w:id w:val="2982956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9,193,064.80</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9,560,681.83</w:t>
                    </w: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29829568"/>
                      <w:lock w:val="sdtLocked"/>
                    </w:sdtPr>
                    <w:sdtContent>
                      <w:p w:rsidR="00232AA9" w:rsidRDefault="00232AA9" w:rsidP="00232AA9">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26,294,000.00</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29829569"/>
                      <w:lock w:val="sdtLocked"/>
                    </w:sdtPr>
                    <w:sdtContent>
                      <w:p w:rsidR="00232AA9" w:rsidRDefault="00232AA9" w:rsidP="00232AA9">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835089fe7b6143fcbd8bbdf372598446"/>
                    <w:id w:val="2982957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18,901,183.38</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19,651,562.52</w:t>
                    </w:r>
                  </w:p>
                </w:tc>
              </w:tr>
              <w:tr w:rsidR="00232AA9" w:rsidTr="00232AA9">
                <w:sdt>
                  <w:sdtPr>
                    <w:tag w:val="_PLD_3fd4e36904c24344a74637ceb31e9a6a"/>
                    <w:id w:val="2982957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703,022,883.75</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732,811,996.76</w:t>
                    </w:r>
                  </w:p>
                </w:tc>
              </w:tr>
              <w:tr w:rsidR="00232AA9" w:rsidTr="00232AA9">
                <w:sdt>
                  <w:sdtPr>
                    <w:tag w:val="_PLD_350233cd4a6e4430b959c6a3438e1150"/>
                    <w:id w:val="2982957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39,211,289.20</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33,944,033.40</w:t>
                    </w:r>
                  </w:p>
                </w:tc>
              </w:tr>
              <w:tr w:rsidR="00232AA9" w:rsidTr="00232AA9">
                <w:sdt>
                  <w:sdtPr>
                    <w:tag w:val="_PLD_0de3c4c13d6d44b9b21f39bc6b66f1fa"/>
                    <w:id w:val="2982957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55dafde7969149c8987e24040b7c49f4"/>
                    <w:id w:val="2982957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29829575"/>
                      <w:lock w:val="sdtLocked"/>
                    </w:sdtPr>
                    <w:sdtContent>
                      <w:p w:rsidR="00232AA9" w:rsidRDefault="00232AA9" w:rsidP="00232AA9">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12ced68561024855ad533e6e0fba2ae9"/>
                    <w:id w:val="2982957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99,962,750.61</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103,207,818.15</w:t>
                    </w:r>
                  </w:p>
                </w:tc>
              </w:tr>
              <w:tr w:rsidR="00232AA9" w:rsidTr="00232AA9">
                <w:sdt>
                  <w:sdtPr>
                    <w:tag w:val="_PLD_515f628bb7844df5a3d37e8cf24b4399"/>
                    <w:id w:val="2982957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347505a36c1c4ec6a385f71018e7d5fd"/>
                    <w:id w:val="298295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106,104.49</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106,104.49</w:t>
                    </w:r>
                  </w:p>
                </w:tc>
              </w:tr>
              <w:tr w:rsidR="00232AA9" w:rsidTr="00232AA9">
                <w:sdt>
                  <w:sdtPr>
                    <w:tag w:val="_PLD_b29b60a42c994e84a1138f65ac186798"/>
                    <w:id w:val="2982957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0c26664f6bb74165aea3a4f02a964eee"/>
                    <w:id w:val="298295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25,331,272.78</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21,862,184.36</w:t>
                    </w:r>
                  </w:p>
                </w:tc>
              </w:tr>
              <w:tr w:rsidR="00232AA9" w:rsidTr="00232AA9">
                <w:sdt>
                  <w:sdtPr>
                    <w:tag w:val="_PLD_3c816a49952442f8bd5c33b1ddb3afba"/>
                    <w:id w:val="2982958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28,487,007.30</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28,366,909.84</w:t>
                    </w:r>
                  </w:p>
                </w:tc>
              </w:tr>
              <w:tr w:rsidR="00232AA9" w:rsidTr="00232AA9">
                <w:sdt>
                  <w:sdtPr>
                    <w:tag w:val="_PLD_aa512b4ae0cc44e59e22e2c7622fe3d2"/>
                    <w:id w:val="2982958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950,509,556.31</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1,207,774,622.02</w:t>
                    </w:r>
                  </w:p>
                </w:tc>
              </w:tr>
              <w:tr w:rsidR="00232AA9" w:rsidTr="00232AA9">
                <w:sdt>
                  <w:sdtPr>
                    <w:tag w:val="_PLD_97fe748913d049fca82f9db373914c81"/>
                    <w:id w:val="2982958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2,704,543,424.91</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2,662,913,744.17</w:t>
                    </w:r>
                  </w:p>
                </w:tc>
              </w:tr>
              <w:tr w:rsidR="00232AA9" w:rsidTr="00232AA9">
                <w:sdt>
                  <w:sdtPr>
                    <w:tag w:val="_PLD_80d27cb0d91a466f90b8a82f016a8876"/>
                    <w:id w:val="2982958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232AA9" w:rsidRDefault="00232AA9" w:rsidP="00232AA9">
                    <w:pPr>
                      <w:rPr>
                        <w:color w:val="FF00FF"/>
                        <w:szCs w:val="21"/>
                      </w:rPr>
                    </w:pPr>
                  </w:p>
                </w:tc>
              </w:tr>
              <w:tr w:rsidR="00232AA9" w:rsidTr="00232AA9">
                <w:sdt>
                  <w:sdtPr>
                    <w:tag w:val="_PLD_85c32132a8364b5080a7d1b2b655f726"/>
                    <w:id w:val="2982958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250,000,000.00</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70,000,000.00</w:t>
                    </w:r>
                  </w:p>
                </w:tc>
              </w:tr>
              <w:tr w:rsidR="00232AA9" w:rsidTr="00232AA9">
                <w:sdt>
                  <w:sdtPr>
                    <w:tag w:val="_PLD_e04396fd6c4543aaab599ff1eb40e065"/>
                    <w:id w:val="2982958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8a2fa28968c14f5190bb3707b58258cb"/>
                    <w:id w:val="2982958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29829588"/>
                      <w:lock w:val="sdtLocked"/>
                    </w:sdtPr>
                    <w:sdtContent>
                      <w:p w:rsidR="00232AA9" w:rsidRDefault="00232AA9" w:rsidP="00232AA9">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82a365869303460588b88c8bca672cf3"/>
                    <w:id w:val="2982958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以公允价值计量且其变动计入当期损益的金融负债</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1ee78ed4d9674862b8a69b743a765fd1"/>
                    <w:id w:val="2982959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29829591"/>
                      <w:lock w:val="sdtLocked"/>
                    </w:sdtPr>
                    <w:sdtContent>
                      <w:p w:rsidR="00232AA9" w:rsidRDefault="00232AA9" w:rsidP="00232AA9">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22,388,575.73</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37,855,260.03</w:t>
                    </w: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29829592"/>
                      <w:lock w:val="sdtLocked"/>
                    </w:sdtPr>
                    <w:sdtContent>
                      <w:p w:rsidR="00232AA9" w:rsidRDefault="00232AA9" w:rsidP="00232AA9">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117,249,909.45</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138,462,280.61</w:t>
                    </w:r>
                  </w:p>
                </w:tc>
              </w:tr>
              <w:tr w:rsidR="00232AA9" w:rsidTr="00232AA9">
                <w:sdt>
                  <w:sdtPr>
                    <w:tag w:val="_PLD_16802f0d65f64f8891237257b7f233c9"/>
                    <w:id w:val="2982959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9,783,466.78</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6,454,499.86</w:t>
                    </w:r>
                  </w:p>
                </w:tc>
              </w:tr>
              <w:tr w:rsidR="00232AA9" w:rsidTr="00232AA9">
                <w:sdt>
                  <w:sdtPr>
                    <w:tag w:val="_PLD_28c9870f479743b298b7c3eab00355f3"/>
                    <w:id w:val="298295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bedf09f644fa4b9583e8e4b15fb4fd49"/>
                    <w:id w:val="2982959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82c7fa25561644c18581409191ee0a23"/>
                    <w:id w:val="2982959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c764df15dc854747bf106abe08f36d7f"/>
                    <w:id w:val="2982959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2b3be26df732487b8f7874bbdbd694db"/>
                    <w:id w:val="2982959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44,768,026.03</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62,640,496.66</w:t>
                    </w:r>
                  </w:p>
                </w:tc>
              </w:tr>
              <w:tr w:rsidR="00232AA9" w:rsidTr="00232AA9">
                <w:sdt>
                  <w:sdtPr>
                    <w:tag w:val="_PLD_e24b243e64c241f298caf78311e1d68d"/>
                    <w:id w:val="2982959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7,905,776.29</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12,251,352.25</w:t>
                    </w:r>
                  </w:p>
                </w:tc>
              </w:tr>
              <w:tr w:rsidR="00232AA9" w:rsidTr="00232AA9">
                <w:sdt>
                  <w:sdtPr>
                    <w:tag w:val="_PLD_856ed7a01a4f49fba341af1fb9fc8772"/>
                    <w:id w:val="2982960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26,700,450.82</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23,573,389.60</w:t>
                    </w: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29829601"/>
                      <w:lock w:val="sdtLocked"/>
                    </w:sdtPr>
                    <w:sdtContent>
                      <w:p w:rsidR="00232AA9" w:rsidRDefault="00232AA9" w:rsidP="00232AA9">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125,619.52</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311,287.76</w:t>
                    </w: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9829602"/>
                      <w:lock w:val="sdtLocked"/>
                    </w:sdtPr>
                    <w:sdtContent>
                      <w:p w:rsidR="00232AA9" w:rsidRDefault="00232AA9" w:rsidP="00232AA9">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498,660.47</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656,160.47</w:t>
                    </w:r>
                  </w:p>
                </w:tc>
              </w:tr>
              <w:tr w:rsidR="00232AA9" w:rsidTr="00232AA9">
                <w:sdt>
                  <w:sdtPr>
                    <w:tag w:val="_PLD_5aeefa9bd46d4458923620a467e32ac9"/>
                    <w:id w:val="2982960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7adc8d73b2fb4412806549a282dae48a"/>
                    <w:id w:val="2982960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6400140c9fac4ff7871cd732e3255333"/>
                    <w:id w:val="2982960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92362c629ff54c36b88c24ebd700619e"/>
                    <w:id w:val="2982960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19,626,639.25</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166,877,144.52</w:t>
                    </w:r>
                  </w:p>
                </w:tc>
              </w:tr>
              <w:tr w:rsidR="00232AA9" w:rsidTr="00232AA9">
                <w:sdt>
                  <w:sdtPr>
                    <w:tag w:val="_PLD_a18a91ff911d4e4bbe36f865e64976c4"/>
                    <w:id w:val="2982960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45ef2f9701cc4ea4a973ac4a5573386a"/>
                    <w:id w:val="2982960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498,422,844.35</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518,114,423.53</w:t>
                    </w:r>
                  </w:p>
                </w:tc>
              </w:tr>
              <w:tr w:rsidR="00232AA9" w:rsidTr="00232AA9">
                <w:sdt>
                  <w:sdtPr>
                    <w:tag w:val="_PLD_e51481cf4e4040fda36466e6495a2710"/>
                    <w:id w:val="298296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rPr>
                            <w:szCs w:val="21"/>
                          </w:rPr>
                        </w:pPr>
                        <w:r>
                          <w:rPr>
                            <w:rFonts w:hint="eastAsia"/>
                            <w:b/>
                            <w:bCs/>
                            <w:szCs w:val="21"/>
                          </w:rPr>
                          <w:t>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ind w:right="210"/>
                      <w:jc w:val="right"/>
                      <w:rPr>
                        <w:color w:val="008000"/>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color w:val="008000"/>
                        <w:szCs w:val="21"/>
                      </w:rPr>
                    </w:pPr>
                  </w:p>
                </w:tc>
              </w:tr>
              <w:tr w:rsidR="00232AA9" w:rsidTr="00232AA9">
                <w:sdt>
                  <w:sdtPr>
                    <w:tag w:val="_PLD_6ecfc4d9e8774350bf199697d82ce18e"/>
                    <w:id w:val="2982961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d852085d7f2c40089b7a5a1f23f7c664"/>
                    <w:id w:val="2982961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72,000,000.00</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72,000,000.00</w:t>
                    </w:r>
                  </w:p>
                </w:tc>
              </w:tr>
              <w:tr w:rsidR="00232AA9" w:rsidTr="00232AA9">
                <w:sdt>
                  <w:sdtPr>
                    <w:tag w:val="_PLD_0cea4680d1c143798e719dfc4b5f933c"/>
                    <w:id w:val="2982961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e440e44683a84f328ac08ab67e06bc5e"/>
                    <w:id w:val="298296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89e7f52380ac4c2f90fbe0b3e1f091e8"/>
                    <w:id w:val="2982961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29829615"/>
                      <w:lock w:val="sdtLocked"/>
                    </w:sdtPr>
                    <w:sdtContent>
                      <w:p w:rsidR="00232AA9" w:rsidRDefault="00232AA9" w:rsidP="00232AA9">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8306648f5f624d108bcca394f7951cff"/>
                    <w:id w:val="2982961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48,730,000.00</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49,868,731.14</w:t>
                    </w: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29829617"/>
                      <w:lock w:val="sdtLocked"/>
                    </w:sdtPr>
                    <w:sdtContent>
                      <w:p w:rsidR="00232AA9" w:rsidRDefault="00232AA9" w:rsidP="00232AA9">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21,387,778.63</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21,688,532.18</w:t>
                    </w:r>
                  </w:p>
                </w:tc>
              </w:tr>
              <w:tr w:rsidR="00232AA9" w:rsidTr="00232AA9">
                <w:sdt>
                  <w:sdtPr>
                    <w:tag w:val="_PLD_7cc5e5fe711e47f8bc4689b46143d1ae"/>
                    <w:id w:val="2982961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153,875.11</w:t>
                    </w:r>
                  </w:p>
                </w:tc>
              </w:tr>
              <w:tr w:rsidR="00232AA9" w:rsidTr="00232AA9">
                <w:sdt>
                  <w:sdtPr>
                    <w:tag w:val="_PLD_e2bcb76c6e0d4977a48c195317a32ea7"/>
                    <w:id w:val="2982961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116,592,601.44</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126,416,704.25</w:t>
                    </w:r>
                  </w:p>
                </w:tc>
              </w:tr>
              <w:tr w:rsidR="00232AA9" w:rsidTr="00232AA9">
                <w:sdt>
                  <w:sdtPr>
                    <w:tag w:val="_PLD_7c8e9c9ac11d4529b486f06875154012"/>
                    <w:id w:val="2982962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22,035,231.02</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10,230,805.39</w:t>
                    </w:r>
                  </w:p>
                </w:tc>
              </w:tr>
              <w:tr w:rsidR="00232AA9" w:rsidTr="00232AA9">
                <w:sdt>
                  <w:sdtPr>
                    <w:tag w:val="_PLD_e6a4ecd6c1624a8484f74eb8b15f0b78"/>
                    <w:id w:val="2982962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c77c63e8b566478fb1ceeea09ce8708e"/>
                    <w:id w:val="2982962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280,745,611.09</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280,358,648.07</w:t>
                    </w:r>
                  </w:p>
                </w:tc>
              </w:tr>
              <w:tr w:rsidR="00232AA9" w:rsidTr="00232AA9">
                <w:sdt>
                  <w:sdtPr>
                    <w:tag w:val="_PLD_ee7be31063404d3e97d3847902e61aae"/>
                    <w:id w:val="2982962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779,168,455.44</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798,473,071.60</w:t>
                    </w: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29829624"/>
                      <w:lock w:val="sdtLocked"/>
                    </w:sdtPr>
                    <w:sdtContent>
                      <w:p w:rsidR="00232AA9" w:rsidRDefault="00232AA9" w:rsidP="00232AA9">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rsidR="00232AA9" w:rsidRDefault="00232AA9" w:rsidP="00232AA9">
                    <w:pPr>
                      <w:rPr>
                        <w:color w:val="008000"/>
                        <w:szCs w:val="21"/>
                      </w:rPr>
                    </w:pP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29829625"/>
                      <w:lock w:val="sdtLocked"/>
                    </w:sdtPr>
                    <w:sdtContent>
                      <w:p w:rsidR="00232AA9" w:rsidRDefault="00232AA9" w:rsidP="00232AA9">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399,553,571.00</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399,553,571.00</w:t>
                    </w:r>
                  </w:p>
                </w:tc>
              </w:tr>
              <w:tr w:rsidR="00232AA9" w:rsidTr="00232AA9">
                <w:sdt>
                  <w:sdtPr>
                    <w:tag w:val="_PLD_955dae8ce11746ee81d763a24a43e44b"/>
                    <w:id w:val="2982962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63ef1e9fdcbf49f9a07eb22dca46a81d"/>
                    <w:id w:val="2982962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6811d0f54257470c93cf8a2fec7e8fea"/>
                    <w:id w:val="2982962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311f2c29d0c7423395a164926e65ca90"/>
                    <w:id w:val="298296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696,086,894.25</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696,086,894.25</w:t>
                    </w:r>
                  </w:p>
                </w:tc>
              </w:tr>
              <w:tr w:rsidR="00232AA9" w:rsidTr="00232AA9">
                <w:sdt>
                  <w:sdtPr>
                    <w:tag w:val="_PLD_ca9cf26880eb43b5b91cd864bcbc3d13"/>
                    <w:id w:val="298296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bbac0d3d2b33492cbf18814bda7122e6"/>
                    <w:id w:val="2982963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-3,984,299.15</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53,682,659.98</w:t>
                    </w: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29829632"/>
                      <w:lock w:val="sdtLocked"/>
                    </w:sdtPr>
                    <w:sdtContent>
                      <w:p w:rsidR="00232AA9" w:rsidRDefault="00232AA9" w:rsidP="00232AA9">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11,556,050.32</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10,399,601.63</w:t>
                    </w:r>
                  </w:p>
                </w:tc>
              </w:tr>
              <w:tr w:rsidR="00232AA9" w:rsidTr="00232AA9">
                <w:sdt>
                  <w:sdtPr>
                    <w:tag w:val="_PLD_f131245f9d3e4565b22dbc4994fecf6a"/>
                    <w:id w:val="2982963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183,385,400.07</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183,385,400.07</w:t>
                    </w:r>
                  </w:p>
                </w:tc>
              </w:tr>
              <w:tr w:rsidR="00232AA9" w:rsidTr="00232AA9">
                <w:sdt>
                  <w:sdtPr>
                    <w:tag w:val="_PLD_9ef3199329fa4ce3b5c04304932a3b4a"/>
                    <w:id w:val="2982963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p>
                </w:tc>
              </w:tr>
              <w:tr w:rsidR="00232AA9" w:rsidTr="00232AA9">
                <w:sdt>
                  <w:sdtPr>
                    <w:tag w:val="_PLD_556b3583d4274e80859350db4e79694e"/>
                    <w:id w:val="2982963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617,170,010.21</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491,520,816.02</w:t>
                    </w:r>
                  </w:p>
                </w:tc>
              </w:tr>
              <w:tr w:rsidR="00232AA9" w:rsidTr="00232AA9">
                <w:sdt>
                  <w:sdtPr>
                    <w:tag w:val="_PLD_bc25657f9e6e4cdebf1877485a77cc00"/>
                    <w:id w:val="2982963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1,903,767,626.70</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1,834,628,942.95</w:t>
                    </w:r>
                  </w:p>
                </w:tc>
              </w:tr>
              <w:tr w:rsidR="00232AA9" w:rsidTr="00232AA9">
                <w:sdt>
                  <w:sdtPr>
                    <w:tag w:val="_PLD_8b4ea0288b2841e8a7bbe42440b96f37"/>
                    <w:id w:val="2982963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232AA9" w:rsidRDefault="00232AA9" w:rsidP="00232AA9">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21,607,342.77</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29,811,729.62</w:t>
                    </w: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29829638"/>
                      <w:lock w:val="sdtLocked"/>
                    </w:sdtPr>
                    <w:sdtContent>
                      <w:p w:rsidR="00232AA9" w:rsidRDefault="00232AA9" w:rsidP="00232AA9">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1,925,374,969.47</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1,864,440,672.57</w:t>
                    </w:r>
                  </w:p>
                </w:tc>
              </w:tr>
              <w:tr w:rsidR="00232AA9" w:rsidTr="00232AA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29829639"/>
                      <w:lock w:val="sdtLocked"/>
                    </w:sdtPr>
                    <w:sdtContent>
                      <w:p w:rsidR="00232AA9" w:rsidRDefault="00232AA9" w:rsidP="00232AA9">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2,704,543,424.91</w:t>
                    </w:r>
                  </w:p>
                </w:tc>
                <w:tc>
                  <w:tcPr>
                    <w:tcW w:w="1402" w:type="pct"/>
                    <w:tcBorders>
                      <w:top w:val="outset" w:sz="6" w:space="0" w:color="auto"/>
                      <w:left w:val="outset" w:sz="6" w:space="0" w:color="auto"/>
                      <w:bottom w:val="outset" w:sz="6" w:space="0" w:color="auto"/>
                      <w:right w:val="outset" w:sz="6" w:space="0" w:color="auto"/>
                    </w:tcBorders>
                  </w:tcPr>
                  <w:p w:rsidR="00232AA9" w:rsidRDefault="00232AA9" w:rsidP="00232AA9">
                    <w:pPr>
                      <w:jc w:val="right"/>
                      <w:rPr>
                        <w:szCs w:val="21"/>
                      </w:rPr>
                    </w:pPr>
                    <w:r>
                      <w:t>2,662,913,744.17</w:t>
                    </w:r>
                  </w:p>
                </w:tc>
              </w:tr>
            </w:tbl>
            <w:p w:rsidR="00232AA9" w:rsidRDefault="00232AA9"/>
            <w:p w:rsidR="00CE0081" w:rsidRDefault="00041116">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232AA9">
                    <w:rPr>
                      <w:rFonts w:hint="eastAsia"/>
                    </w:rPr>
                    <w:t>曾凡沛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B2F52">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3B2F52">
                    <w:rPr>
                      <w:rFonts w:hint="eastAsia"/>
                    </w:rPr>
                    <w:t>黄娅莹</w:t>
                  </w:r>
                </w:sdtContent>
              </w:sdt>
            </w:p>
            <w:p w:rsidR="00AF56BE" w:rsidRDefault="00AF56BE">
              <w:pPr>
                <w:ind w:rightChars="-73" w:right="-153"/>
                <w:rPr>
                  <w:rFonts w:ascii="Times New Roman" w:hAnsi="Times New Roman"/>
                  <w:color w:val="008000"/>
                  <w:szCs w:val="24"/>
                  <w:u w:val="single"/>
                </w:rPr>
              </w:pPr>
            </w:p>
            <w:p w:rsidR="00AF56BE" w:rsidRDefault="00AF56BE">
              <w:pPr>
                <w:ind w:rightChars="-73" w:right="-153"/>
                <w:rPr>
                  <w:rFonts w:ascii="Times New Roman" w:hAnsi="Times New Roman"/>
                  <w:color w:val="008000"/>
                  <w:szCs w:val="24"/>
                  <w:u w:val="single"/>
                </w:rPr>
              </w:pPr>
            </w:p>
            <w:p w:rsidR="00AF56BE" w:rsidRDefault="00AF56BE">
              <w:pPr>
                <w:ind w:rightChars="-73" w:right="-153"/>
                <w:rPr>
                  <w:rFonts w:ascii="Times New Roman" w:hAnsi="Times New Roman"/>
                  <w:color w:val="008000"/>
                  <w:szCs w:val="24"/>
                  <w:u w:val="single"/>
                </w:rPr>
              </w:pPr>
            </w:p>
            <w:p w:rsidR="00AF56BE" w:rsidRDefault="00AF56BE">
              <w:pPr>
                <w:ind w:rightChars="-73" w:right="-153"/>
                <w:rPr>
                  <w:rFonts w:ascii="Times New Roman" w:hAnsi="Times New Roman"/>
                  <w:color w:val="008000"/>
                  <w:szCs w:val="24"/>
                  <w:u w:val="single"/>
                </w:rPr>
              </w:pPr>
            </w:p>
            <w:p w:rsidR="00AF56BE" w:rsidRDefault="00AF56BE">
              <w:pPr>
                <w:ind w:rightChars="-73" w:right="-153"/>
                <w:rPr>
                  <w:rFonts w:ascii="Times New Roman" w:hAnsi="Times New Roman"/>
                  <w:color w:val="008000"/>
                  <w:szCs w:val="24"/>
                  <w:u w:val="single"/>
                </w:rPr>
              </w:pPr>
            </w:p>
            <w:p w:rsidR="00CE0081" w:rsidRDefault="00B72D81">
              <w:pPr>
                <w:ind w:rightChars="-73" w:right="-153"/>
                <w:rPr>
                  <w:rFonts w:ascii="Times New Roman" w:hAnsi="Times New Roman"/>
                  <w:color w:val="008000"/>
                  <w:szCs w:val="24"/>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CE0081" w:rsidRDefault="00041116">
              <w:pPr>
                <w:jc w:val="center"/>
                <w:outlineLvl w:val="2"/>
                <w:rPr>
                  <w:b/>
                  <w:bCs/>
                </w:rPr>
              </w:pPr>
              <w:r>
                <w:rPr>
                  <w:rFonts w:hint="eastAsia"/>
                  <w:b/>
                  <w:bCs/>
                </w:rPr>
                <w:t>母公司</w:t>
              </w:r>
              <w:r>
                <w:rPr>
                  <w:b/>
                  <w:bCs/>
                </w:rPr>
                <w:t>资产负债表</w:t>
              </w:r>
            </w:p>
            <w:p w:rsidR="00CE0081" w:rsidRDefault="00041116">
              <w:pPr>
                <w:jc w:val="center"/>
                <w:rPr>
                  <w:b/>
                  <w:bCs/>
                </w:rPr>
              </w:pPr>
              <w:r>
                <w:t>2019年</w:t>
              </w:r>
              <w:r>
                <w:rPr>
                  <w:rFonts w:hint="eastAsia"/>
                </w:rPr>
                <w:t>9</w:t>
              </w:r>
              <w:r>
                <w:t>月3</w:t>
              </w:r>
              <w:r>
                <w:rPr>
                  <w:rFonts w:hint="eastAsia"/>
                </w:rPr>
                <w:t>0</w:t>
              </w:r>
              <w:r>
                <w:t>日</w:t>
              </w:r>
            </w:p>
            <w:p w:rsidR="00CE0081" w:rsidRDefault="00041116">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福建龙溪轴承（集团）股份有限公司</w:t>
                  </w:r>
                </w:sdtContent>
              </w:sdt>
              <w:r>
                <w:t> </w:t>
              </w:r>
            </w:p>
            <w:p w:rsidR="00CE0081" w:rsidRDefault="00041116">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3"/>
                <w:gridCol w:w="2512"/>
                <w:gridCol w:w="2554"/>
              </w:tblGrid>
              <w:tr w:rsidR="00CE13DD" w:rsidTr="001129E7">
                <w:trPr>
                  <w:cantSplit/>
                </w:trPr>
                <w:sdt>
                  <w:sdtPr>
                    <w:tag w:val="_PLD_3c459a56756d4819a12364d8b1421afc"/>
                    <w:id w:val="2984813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jc w:val="center"/>
                          <w:rPr>
                            <w:b/>
                            <w:szCs w:val="21"/>
                          </w:rPr>
                        </w:pPr>
                        <w:r>
                          <w:rPr>
                            <w:b/>
                            <w:szCs w:val="21"/>
                          </w:rPr>
                          <w:t>项目</w:t>
                        </w:r>
                      </w:p>
                    </w:tc>
                  </w:sdtContent>
                </w:sdt>
                <w:sdt>
                  <w:sdtPr>
                    <w:tag w:val="_PLD_327b1e2825364c2b8a08d7008f2ec5a9"/>
                    <w:id w:val="29848133"/>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jc w:val="center"/>
                          <w:rPr>
                            <w:b/>
                            <w:szCs w:val="21"/>
                          </w:rPr>
                        </w:pPr>
                        <w:r>
                          <w:rPr>
                            <w:b/>
                            <w:szCs w:val="21"/>
                          </w:rPr>
                          <w:t>2019年9月30日</w:t>
                        </w:r>
                      </w:p>
                    </w:tc>
                  </w:sdtContent>
                </w:sdt>
                <w:sdt>
                  <w:sdtPr>
                    <w:tag w:val="_PLD_09ec0e056c4a474a9a3783c403a039b6"/>
                    <w:id w:val="29848134"/>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jc w:val="center"/>
                          <w:rPr>
                            <w:b/>
                            <w:szCs w:val="21"/>
                          </w:rPr>
                        </w:pPr>
                        <w:r>
                          <w:rPr>
                            <w:rFonts w:hint="eastAsia"/>
                            <w:b/>
                          </w:rPr>
                          <w:t>2018年12月31日</w:t>
                        </w:r>
                      </w:p>
                    </w:tc>
                  </w:sdtContent>
                </w:sdt>
              </w:tr>
              <w:tr w:rsidR="00CE13DD" w:rsidTr="001129E7">
                <w:sdt>
                  <w:sdtPr>
                    <w:tag w:val="_PLD_67acbb04ee254904b6d0810066a4149a"/>
                    <w:id w:val="2984813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CE13DD" w:rsidRDefault="00CE13DD" w:rsidP="001129E7">
                    <w:pPr>
                      <w:rPr>
                        <w:szCs w:val="21"/>
                      </w:rPr>
                    </w:pPr>
                  </w:p>
                </w:tc>
              </w:tr>
              <w:tr w:rsidR="00CE13DD" w:rsidTr="001129E7">
                <w:sdt>
                  <w:sdtPr>
                    <w:tag w:val="_PLD_117d293224394e049b8b669a913bca41"/>
                    <w:id w:val="2984813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63,521,276.40</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95,794,690.91</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29848137"/>
                      <w:lock w:val="sdtLocked"/>
                    </w:sdtPr>
                    <w:sdtContent>
                      <w:p w:rsidR="00CE13DD" w:rsidRDefault="00CE13DD" w:rsidP="001129E7">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309,924,672.88</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deebc46d04814a17a2003807b2d91f4f"/>
                    <w:id w:val="2984813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以公允价值计量且其变动计入当期损益的金融资产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c2767e500c894c638cb5326ff77322f3"/>
                    <w:id w:val="2984813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29848140"/>
                      <w:lock w:val="sdtLocked"/>
                    </w:sdtPr>
                    <w:sdtContent>
                      <w:p w:rsidR="00CE13DD" w:rsidRDefault="00CE13DD" w:rsidP="001129E7">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89,182,517.77</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132,486,440.43</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29848141"/>
                      <w:lock w:val="sdtLocked"/>
                    </w:sdtPr>
                    <w:sdtContent>
                      <w:p w:rsidR="00CE13DD" w:rsidRDefault="00CE13DD" w:rsidP="001129E7">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154,682,634.97</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117,776,843.84</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29848142"/>
                      <w:lock w:val="sdtLocked"/>
                    </w:sdtPr>
                    <w:sdtContent>
                      <w:p w:rsidR="00CE13DD" w:rsidRDefault="00CE13DD" w:rsidP="001129E7">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54906440469f4d2d93026791a83f738e"/>
                    <w:id w:val="2984814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10,262,180.21</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8,239,460.71</w:t>
                    </w:r>
                  </w:p>
                </w:tc>
              </w:tr>
              <w:tr w:rsidR="00CE13DD" w:rsidTr="001129E7">
                <w:sdt>
                  <w:sdtPr>
                    <w:tag w:val="_PLD_b549ab9e523c454ea0bd1ffcfa1ff68f"/>
                    <w:id w:val="2984814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62,762,170.06</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56,049,433.88</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29848145"/>
                      <w:lock w:val="sdtLocked"/>
                    </w:sdtPr>
                    <w:sdtContent>
                      <w:p w:rsidR="00CE13DD" w:rsidRDefault="00CE13DD" w:rsidP="001129E7">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29848146"/>
                      <w:lock w:val="sdtLocked"/>
                    </w:sdtPr>
                    <w:sdtContent>
                      <w:p w:rsidR="00CE13DD" w:rsidRDefault="00CE13DD" w:rsidP="001129E7">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43,873,388.33</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45,905,795.00</w:t>
                    </w:r>
                  </w:p>
                </w:tc>
              </w:tr>
              <w:tr w:rsidR="00CE13DD" w:rsidTr="001129E7">
                <w:sdt>
                  <w:sdtPr>
                    <w:tag w:val="_PLD_af4a61240e1547ce9a9b9fb97c32dcd6"/>
                    <w:id w:val="2984814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259,167,933.62</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252,370,365.28</w:t>
                    </w:r>
                  </w:p>
                </w:tc>
              </w:tr>
              <w:tr w:rsidR="00CE13DD" w:rsidTr="001129E7">
                <w:sdt>
                  <w:sdtPr>
                    <w:tag w:val="_PLD_df34fb5a6ee3402d888aa60faa85f742"/>
                    <w:id w:val="2984814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8a6e5a6a532b4994aadbcc109f803ee5"/>
                    <w:id w:val="2984814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7126153dd5184acdb4b6019cd6635dac"/>
                    <w:id w:val="2984815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571,750,000.00</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619,325,958.07</w:t>
                    </w:r>
                  </w:p>
                </w:tc>
              </w:tr>
              <w:tr w:rsidR="00CE13DD" w:rsidTr="001129E7">
                <w:sdt>
                  <w:sdtPr>
                    <w:tag w:val="_PLD_bf9c2615050a44bcae9d536cd44d1cd1"/>
                    <w:id w:val="2984815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1,521,253,385.91</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1,282,043,193.12</w:t>
                    </w:r>
                  </w:p>
                </w:tc>
              </w:tr>
              <w:tr w:rsidR="00CE13DD" w:rsidTr="001129E7">
                <w:sdt>
                  <w:sdtPr>
                    <w:tag w:val="_PLD_a0415cd1ad26409081079bed1ffba1fe"/>
                    <w:id w:val="2984815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CE13DD" w:rsidRDefault="00CE13DD" w:rsidP="001129E7">
                    <w:pPr>
                      <w:rPr>
                        <w:color w:val="008000"/>
                        <w:szCs w:val="21"/>
                      </w:rPr>
                    </w:pP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29848153"/>
                      <w:lock w:val="sdtLocked"/>
                    </w:sdtPr>
                    <w:sdtContent>
                      <w:p w:rsidR="00CE13DD" w:rsidRDefault="00CE13DD" w:rsidP="001129E7">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c42d979b50c943f393d6d1be3241f6bb"/>
                    <w:id w:val="2984815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可供出售金融资产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257,518,421.97</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29848155"/>
                      <w:lock w:val="sdtLocked"/>
                    </w:sdtPr>
                    <w:sdtContent>
                      <w:p w:rsidR="00CE13DD" w:rsidRDefault="00CE13DD" w:rsidP="001129E7">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0959708c58094240a6c5ef993b6ce7c7"/>
                    <w:id w:val="2984815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持有至到期投资</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35d07e81191943b497df02d1807efe1d"/>
                    <w:id w:val="2984815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82a64fc88d1346549bfa9fc6dd5dcffc"/>
                    <w:id w:val="2984815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605,229,647.48</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566,223,864.51</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29848159"/>
                      <w:lock w:val="sdtLocked"/>
                    </w:sdtPr>
                    <w:sdtContent>
                      <w:p w:rsidR="00CE13DD" w:rsidRDefault="00CE13DD" w:rsidP="001129E7">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26,294,000.00</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29848160"/>
                      <w:lock w:val="sdtLocked"/>
                    </w:sdtPr>
                    <w:sdtContent>
                      <w:p w:rsidR="00CE13DD" w:rsidRDefault="00CE13DD" w:rsidP="001129E7">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8bc2f18a5f3749e3ac44e71019b001d9"/>
                    <w:id w:val="2984816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18,358,323.19</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19,065,001.93</w:t>
                    </w:r>
                  </w:p>
                </w:tc>
              </w:tr>
              <w:tr w:rsidR="00CE13DD" w:rsidTr="001129E7">
                <w:sdt>
                  <w:sdtPr>
                    <w:tag w:val="_PLD_71d52a07ca404562adf00b6b782edf56"/>
                    <w:id w:val="2984816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321,450,720.13</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328,229,811.37</w:t>
                    </w:r>
                  </w:p>
                </w:tc>
              </w:tr>
              <w:tr w:rsidR="00CE13DD" w:rsidTr="001129E7">
                <w:sdt>
                  <w:sdtPr>
                    <w:tag w:val="_PLD_073d0de2a2334d5d9cf8e06fe73d09e4"/>
                    <w:id w:val="2984816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31,898,187.21</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26,151,296.77</w:t>
                    </w:r>
                  </w:p>
                </w:tc>
              </w:tr>
              <w:tr w:rsidR="00CE13DD" w:rsidTr="001129E7">
                <w:sdt>
                  <w:sdtPr>
                    <w:tag w:val="_PLD_5f5f9c4cb82e454282f4c2370210ce01"/>
                    <w:id w:val="2984816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6c8a8ad96e834ab68dbced2d652caba6"/>
                    <w:id w:val="2984816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29848166"/>
                      <w:lock w:val="sdtLocked"/>
                    </w:sdtPr>
                    <w:sdtContent>
                      <w:p w:rsidR="00CE13DD" w:rsidRDefault="00CE13DD" w:rsidP="001129E7">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07c72e5e498841c0b2c7ef2d4078c568"/>
                    <w:id w:val="2984816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35,868,871.31</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36,905,500.58</w:t>
                    </w:r>
                  </w:p>
                </w:tc>
              </w:tr>
              <w:tr w:rsidR="00CE13DD" w:rsidTr="001129E7">
                <w:sdt>
                  <w:sdtPr>
                    <w:tag w:val="_PLD_84a08de8c754410da15a405d53f6a134"/>
                    <w:id w:val="2984816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24d52659dd4a4ec69355a60ef5ada1c7"/>
                    <w:id w:val="2984816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f2f2c3899ba144e99e726a87b1fde241"/>
                    <w:id w:val="2984817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0c0cad617a0840069a43e99c7ebe91d1"/>
                    <w:id w:val="2984817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10,235,334.91</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7,500,686.26</w:t>
                    </w:r>
                  </w:p>
                </w:tc>
              </w:tr>
              <w:tr w:rsidR="00CE13DD" w:rsidTr="001129E7">
                <w:sdt>
                  <w:sdtPr>
                    <w:tag w:val="_PLD_22a68974425b4033acdf4e8164f51a7a"/>
                    <w:id w:val="2984817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1,838,836.34</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2,081,778.50</w:t>
                    </w:r>
                  </w:p>
                </w:tc>
              </w:tr>
              <w:tr w:rsidR="00CE13DD" w:rsidTr="001129E7">
                <w:sdt>
                  <w:sdtPr>
                    <w:tag w:val="_PLD_454d744a4794430692efaf9ee51ef93b"/>
                    <w:id w:val="2984817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1,051,173,920.57</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1,243,676,361.89</w:t>
                    </w:r>
                  </w:p>
                </w:tc>
              </w:tr>
              <w:tr w:rsidR="00CE13DD" w:rsidTr="001129E7">
                <w:sdt>
                  <w:sdtPr>
                    <w:tag w:val="_PLD_e36e5e526bdd46a78c5ae971d3f42ca2"/>
                    <w:id w:val="2984817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2,572,427,306.48</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2,525,719,555.01</w:t>
                    </w:r>
                  </w:p>
                </w:tc>
              </w:tr>
              <w:tr w:rsidR="00CE13DD" w:rsidTr="001129E7">
                <w:sdt>
                  <w:sdtPr>
                    <w:tag w:val="_PLD_02dbed2ec2db460caf2fe9f7d74acf51"/>
                    <w:id w:val="2984817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CE13DD" w:rsidRDefault="00CE13DD" w:rsidP="001129E7">
                    <w:pPr>
                      <w:rPr>
                        <w:color w:val="008000"/>
                        <w:szCs w:val="21"/>
                      </w:rPr>
                    </w:pPr>
                  </w:p>
                </w:tc>
              </w:tr>
              <w:tr w:rsidR="00CE13DD" w:rsidTr="001129E7">
                <w:sdt>
                  <w:sdtPr>
                    <w:tag w:val="_PLD_3f7ed8df4f4a4a5f9ff7a5e1ddd69490"/>
                    <w:id w:val="2984817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250,000,000.00</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70,000,000.00</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29848177"/>
                      <w:lock w:val="sdtLocked"/>
                    </w:sdtPr>
                    <w:sdtContent>
                      <w:p w:rsidR="00CE13DD" w:rsidRDefault="00CE13DD" w:rsidP="001129E7">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009b340a84f84f6fb643127d9bacf2c6"/>
                    <w:id w:val="2984817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以公允价值计量且其变动计入当期损益的金融负债</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f7e8b9456607430f827aa045fbfdbb01"/>
                    <w:id w:val="2984817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29848180"/>
                      <w:lock w:val="sdtLocked"/>
                    </w:sdtPr>
                    <w:sdtContent>
                      <w:p w:rsidR="00CE13DD" w:rsidRDefault="00CE13DD" w:rsidP="001129E7">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7,850,407.23</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29848181"/>
                      <w:lock w:val="sdtLocked"/>
                    </w:sdtPr>
                    <w:sdtContent>
                      <w:p w:rsidR="00CE13DD" w:rsidRDefault="00CE13DD" w:rsidP="001129E7">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51,751,349.42</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67,939,640.18</w:t>
                    </w:r>
                  </w:p>
                </w:tc>
              </w:tr>
              <w:tr w:rsidR="00CE13DD" w:rsidTr="001129E7">
                <w:sdt>
                  <w:sdtPr>
                    <w:tag w:val="_PLD_6d100c67fefe473b8c4251598fa1c41f"/>
                    <w:id w:val="2984818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7,740,775.95</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5,282,424.14</w:t>
                    </w:r>
                  </w:p>
                </w:tc>
              </w:tr>
              <w:tr w:rsidR="00CE13DD" w:rsidTr="001129E7">
                <w:sdt>
                  <w:sdtPr>
                    <w:tag w:val="_PLD_7884940efe9e4b5aa74b88f21f711799"/>
                    <w:id w:val="2984818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36,373,363.24</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46,844,025.98</w:t>
                    </w:r>
                  </w:p>
                </w:tc>
              </w:tr>
              <w:tr w:rsidR="00CE13DD" w:rsidTr="001129E7">
                <w:sdt>
                  <w:sdtPr>
                    <w:tag w:val="_PLD_a1ce8006c7d4461ba0423c448de5f76a"/>
                    <w:id w:val="2984818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5,602,925.21</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7,380,733.81</w:t>
                    </w:r>
                  </w:p>
                </w:tc>
              </w:tr>
              <w:tr w:rsidR="00CE13DD" w:rsidTr="001129E7">
                <w:sdt>
                  <w:sdtPr>
                    <w:tag w:val="_PLD_042e50d5c9534bd786d4f17c60e030d0"/>
                    <w:id w:val="2984818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11,743,951.70</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62,897,339.44</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29848186"/>
                      <w:lock w:val="sdtLocked"/>
                    </w:sdtPr>
                    <w:sdtContent>
                      <w:p w:rsidR="00CE13DD" w:rsidRDefault="00CE13DD" w:rsidP="001129E7">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76,797.34</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1,551,714.47</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29848187"/>
                      <w:lock w:val="sdtLocked"/>
                    </w:sdtPr>
                    <w:sdtContent>
                      <w:p w:rsidR="00CE13DD" w:rsidRDefault="00CE13DD" w:rsidP="001129E7">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e007227b883745ec9683e54379b96411"/>
                    <w:id w:val="2984818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0466cf332cf04b72a6ed137ac5e781f2"/>
                    <w:id w:val="2984818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905,400.00</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147,905,400.00</w:t>
                    </w:r>
                  </w:p>
                </w:tc>
              </w:tr>
              <w:tr w:rsidR="00CE13DD" w:rsidTr="001129E7">
                <w:sdt>
                  <w:sdtPr>
                    <w:tag w:val="_PLD_f49db0db1bc5412a892f14dd85cfa5ea"/>
                    <w:id w:val="2984819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85aa0ae351e44dc0a366dc5b08254ce9"/>
                    <w:id w:val="2984819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jc w:val="right"/>
                      <w:rPr>
                        <w:szCs w:val="21"/>
                      </w:rPr>
                    </w:pPr>
                    <w:r>
                      <w:t>364,117,765.52</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416,099,970.78</w:t>
                    </w:r>
                  </w:p>
                </w:tc>
              </w:tr>
              <w:tr w:rsidR="00CE13DD" w:rsidTr="001129E7">
                <w:sdt>
                  <w:sdtPr>
                    <w:tag w:val="_PLD_f63c284579dc481db79882b7d964890a"/>
                    <w:id w:val="2984819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CE13DD" w:rsidRDefault="00CE13DD" w:rsidP="001129E7">
                    <w:pPr>
                      <w:rPr>
                        <w:color w:val="008000"/>
                        <w:szCs w:val="21"/>
                      </w:rPr>
                    </w:pPr>
                  </w:p>
                </w:tc>
              </w:tr>
              <w:tr w:rsidR="00CE13DD" w:rsidTr="001129E7">
                <w:sdt>
                  <w:sdtPr>
                    <w:tag w:val="_PLD_89f597baffc4414f9f5e40d698489baa"/>
                    <w:id w:val="2984819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37380511edc441a49431468b659ec94d"/>
                    <w:id w:val="2984819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997fff766b5e4c39a37abe8c47192459"/>
                    <w:id w:val="2984819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6d5c9e9f34b64d4695a9c6e274700bd2"/>
                    <w:id w:val="2984819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29848197"/>
                      <w:lock w:val="sdtLocked"/>
                    </w:sdtPr>
                    <w:sdtContent>
                      <w:p w:rsidR="00CE13DD" w:rsidRDefault="00CE13DD" w:rsidP="001129E7">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f9939f547b67422794038f6842789ec6"/>
                    <w:id w:val="2984819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jc w:val="right"/>
                      <w:rPr>
                        <w:szCs w:val="21"/>
                      </w:rPr>
                    </w:pPr>
                    <w:r>
                      <w:t>48,730,000.00</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49,868,731.14</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29848199"/>
                      <w:lock w:val="sdtLocked"/>
                    </w:sdtPr>
                    <w:sdtContent>
                      <w:p w:rsidR="00CE13DD" w:rsidRDefault="00CE13DD" w:rsidP="001129E7">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jc w:val="right"/>
                      <w:rPr>
                        <w:szCs w:val="21"/>
                      </w:rPr>
                    </w:pPr>
                    <w:r>
                      <w:t>14,202,389.12</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14,087,817.73</w:t>
                    </w:r>
                  </w:p>
                </w:tc>
              </w:tr>
              <w:tr w:rsidR="00CE13DD" w:rsidTr="001129E7">
                <w:sdt>
                  <w:sdtPr>
                    <w:tag w:val="_PLD_4b70a797c25e4a9a9003dbcc04a9b516"/>
                    <w:id w:val="2984820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4e7e147c94854a77ab2a1ed30e79b674"/>
                    <w:id w:val="2984820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36,656,196.12</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40,208,559.57</w:t>
                    </w:r>
                  </w:p>
                </w:tc>
              </w:tr>
              <w:tr w:rsidR="00CE13DD" w:rsidTr="001129E7">
                <w:sdt>
                  <w:sdtPr>
                    <w:tag w:val="_PLD_f05f40906e974518b645e7950320d2ff"/>
                    <w:id w:val="2984820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22,035,231.02</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10,230,805.39</w:t>
                    </w:r>
                  </w:p>
                </w:tc>
              </w:tr>
              <w:tr w:rsidR="00CE13DD" w:rsidTr="001129E7">
                <w:sdt>
                  <w:sdtPr>
                    <w:tag w:val="_PLD_55478a59d01940d08ad83518b34b3f3c"/>
                    <w:id w:val="2984820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c1aa40edae7140c3bd357985284bff1c"/>
                    <w:id w:val="2984820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121,623,816.26</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114,395,913.83</w:t>
                    </w:r>
                  </w:p>
                </w:tc>
              </w:tr>
              <w:tr w:rsidR="00CE13DD" w:rsidTr="001129E7">
                <w:sdt>
                  <w:sdtPr>
                    <w:tag w:val="_PLD_5bbdff702ea84cdda3278730e83a8fa8"/>
                    <w:id w:val="2984820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485,741,581.78</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530,495,884.61</w:t>
                    </w:r>
                  </w:p>
                </w:tc>
              </w:tr>
              <w:tr w:rsidR="00CE13DD" w:rsidTr="001129E7">
                <w:sdt>
                  <w:sdtPr>
                    <w:rPr>
                      <w:rFonts w:hint="eastAsia"/>
                      <w:b/>
                    </w:rPr>
                    <w:tag w:val="_PLD_622d2f81ba8545fda74708eb0b8432d8"/>
                    <w:id w:val="2984820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CE13DD" w:rsidRDefault="00CE13DD" w:rsidP="001129E7">
                    <w:pPr>
                      <w:rPr>
                        <w:color w:val="008000"/>
                        <w:szCs w:val="21"/>
                      </w:rPr>
                    </w:pP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29848207"/>
                      <w:lock w:val="sdtLocked"/>
                    </w:sdtPr>
                    <w:sdtContent>
                      <w:p w:rsidR="00CE13DD" w:rsidRDefault="00CE13DD" w:rsidP="001129E7">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399,553,571.00</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399,553,571.00</w:t>
                    </w:r>
                  </w:p>
                </w:tc>
              </w:tr>
              <w:tr w:rsidR="00CE13DD" w:rsidTr="001129E7">
                <w:sdt>
                  <w:sdtPr>
                    <w:tag w:val="_PLD_5b057b603e41426099ea9d84ac4fddae"/>
                    <w:id w:val="2984820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ff2d1da33e7244a6beeaabb28bb155da"/>
                    <w:id w:val="2984820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6b90e0ed5c734bc38799a74973520009"/>
                    <w:id w:val="2984821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20238f61260e4ea4b86ea3d703f26421"/>
                    <w:id w:val="2984821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692,498,407.37</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692,498,407.37</w:t>
                    </w:r>
                  </w:p>
                </w:tc>
              </w:tr>
              <w:tr w:rsidR="00CE13DD" w:rsidTr="001129E7">
                <w:sdt>
                  <w:sdtPr>
                    <w:tag w:val="_PLD_9a706be337ab4848b7066f431be52759"/>
                    <w:id w:val="2984821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p>
                </w:tc>
              </w:tr>
              <w:tr w:rsidR="00CE13DD" w:rsidTr="001129E7">
                <w:sdt>
                  <w:sdtPr>
                    <w:tag w:val="_PLD_8af8eafdac274881b43a9be0883a33ee"/>
                    <w:id w:val="2984821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-3,306,717.28</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54,667,846.59</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29848214"/>
                      <w:lock w:val="sdtLocked"/>
                    </w:sdtPr>
                    <w:sdtContent>
                      <w:p w:rsidR="00CE13DD" w:rsidRDefault="00CE13DD" w:rsidP="001129E7">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1,433,019.60</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1,270,128.65</w:t>
                    </w:r>
                  </w:p>
                </w:tc>
              </w:tr>
              <w:tr w:rsidR="00CE13DD" w:rsidTr="001129E7">
                <w:sdt>
                  <w:sdtPr>
                    <w:tag w:val="_PLD_55093e8f5e6e443aa68ccc9ba62305b2"/>
                    <w:id w:val="2984821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183,385,400.07</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183,385,400.07</w:t>
                    </w:r>
                  </w:p>
                </w:tc>
              </w:tr>
              <w:tr w:rsidR="00CE13DD" w:rsidTr="001129E7">
                <w:sdt>
                  <w:sdtPr>
                    <w:tag w:val="_PLD_b2701416ba034e54b84079574aeed15d"/>
                    <w:id w:val="2984821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CE13DD" w:rsidRDefault="00CE13DD" w:rsidP="001129E7">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813,122,043.94</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663,848,316.72</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29848217"/>
                      <w:lock w:val="sdtLocked"/>
                    </w:sdtPr>
                    <w:sdtContent>
                      <w:p w:rsidR="00CE13DD" w:rsidRDefault="00CE13DD" w:rsidP="001129E7">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2,086,685,724.70</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1,995,223,670.40</w:t>
                    </w:r>
                  </w:p>
                </w:tc>
              </w:tr>
              <w:tr w:rsidR="00CE13DD" w:rsidTr="001129E7">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29848218"/>
                      <w:lock w:val="sdtLocked"/>
                    </w:sdtPr>
                    <w:sdtContent>
                      <w:p w:rsidR="00CE13DD" w:rsidRDefault="00CE13DD" w:rsidP="001129E7">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2,572,427,306.48</w:t>
                    </w:r>
                  </w:p>
                </w:tc>
                <w:tc>
                  <w:tcPr>
                    <w:tcW w:w="1411" w:type="pct"/>
                    <w:tcBorders>
                      <w:top w:val="outset" w:sz="6" w:space="0" w:color="auto"/>
                      <w:left w:val="outset" w:sz="6" w:space="0" w:color="auto"/>
                      <w:bottom w:val="outset" w:sz="6" w:space="0" w:color="auto"/>
                      <w:right w:val="outset" w:sz="6" w:space="0" w:color="auto"/>
                    </w:tcBorders>
                  </w:tcPr>
                  <w:p w:rsidR="00CE13DD" w:rsidRDefault="00CE13DD" w:rsidP="001129E7">
                    <w:pPr>
                      <w:jc w:val="right"/>
                      <w:rPr>
                        <w:szCs w:val="21"/>
                      </w:rPr>
                    </w:pPr>
                    <w:r>
                      <w:t>2,525,719,555.01</w:t>
                    </w:r>
                  </w:p>
                </w:tc>
              </w:tr>
            </w:tbl>
            <w:p w:rsidR="00CE13DD" w:rsidRDefault="00CE13DD"/>
            <w:p w:rsidR="00CE0081" w:rsidRDefault="00041116">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232AA9">
                    <w:rPr>
                      <w:rFonts w:hint="eastAsia"/>
                    </w:rPr>
                    <w:t>曾凡沛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3B2F52">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3B2F52">
                    <w:rPr>
                      <w:rFonts w:hint="eastAsia"/>
                    </w:rPr>
                    <w:t>黄娅莹</w:t>
                  </w:r>
                </w:sdtContent>
              </w:sdt>
            </w:p>
            <w:p w:rsidR="00CE0081" w:rsidRDefault="00B72D81">
              <w:pPr>
                <w:ind w:rightChars="-73" w:right="-153"/>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sdtPr>
          <w:sdtEndPr>
            <w:rPr>
              <w:b w:val="0"/>
            </w:rPr>
          </w:sdtEndPr>
          <w:sdtContent>
            <w:p w:rsidR="00CC4732" w:rsidRDefault="00CC4732" w:rsidP="00FF5419">
              <w:pPr>
                <w:jc w:val="center"/>
                <w:outlineLvl w:val="2"/>
              </w:pPr>
              <w:r>
                <w:rPr>
                  <w:rFonts w:hint="eastAsia"/>
                  <w:b/>
                </w:rPr>
                <w:t>合并</w:t>
              </w:r>
              <w:r>
                <w:rPr>
                  <w:b/>
                </w:rPr>
                <w:t>利润表</w:t>
              </w:r>
            </w:p>
            <w:p w:rsidR="00CC4732" w:rsidRDefault="00CC4732" w:rsidP="00FF5419">
              <w:pPr>
                <w:jc w:val="center"/>
                <w:rPr>
                  <w:rFonts w:cs="宋体"/>
                  <w:szCs w:val="21"/>
                </w:rPr>
              </w:pPr>
              <w:r>
                <w:rPr>
                  <w:rFonts w:cs="宋体" w:hint="eastAsia"/>
                  <w:szCs w:val="21"/>
                </w:rPr>
                <w:t>2019年1—9月</w:t>
              </w:r>
            </w:p>
            <w:p w:rsidR="00CC4732" w:rsidRDefault="00CC4732" w:rsidP="00FF5419">
              <w:pPr>
                <w:spacing w:line="288" w:lineRule="auto"/>
              </w:pPr>
              <w:r>
                <w:rPr>
                  <w:rFonts w:hint="eastAsia"/>
                </w:rPr>
                <w:t>编制单位：</w:t>
              </w:r>
              <w:sdt>
                <w:sdtPr>
                  <w:rPr>
                    <w:rFonts w:hint="eastAsia"/>
                  </w:rPr>
                  <w:alias w:val="公司法定中文名称"/>
                  <w:tag w:val="_GBC_91a63b2855a145d3a38d258b02c37ca9"/>
                  <w:id w:val="1953132691"/>
                  <w:lock w:val="sdtLocked"/>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CC4732" w:rsidRDefault="00CC4732" w:rsidP="00FF5419">
              <w:pPr>
                <w:wordWrap w:val="0"/>
                <w:jc w:val="right"/>
              </w:pPr>
              <w:r>
                <w:t>单位</w:t>
              </w:r>
              <w:r>
                <w:rPr>
                  <w:rFonts w:hint="eastAsia"/>
                </w:rPr>
                <w:t>：</w:t>
              </w:r>
              <w:sdt>
                <w:sdtPr>
                  <w:rPr>
                    <w:rFonts w:hint="eastAsia"/>
                  </w:rPr>
                  <w:alias w:val="单位_利润表"/>
                  <w:tag w:val="_GBC_c458a7ee993347b583c865690fab7fcd"/>
                  <w:id w:val="3158859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comboBox>
                    <w:listItem w:displayText="未经审计" w:value="false"/>
                    <w:listItem w:displayText="经审计" w:value="true"/>
                  </w:comboBox>
                </w:sdtPr>
                <w:sdtContent>
                  <w:r>
                    <w:rPr>
                      <w:rFonts w:hint="eastAsia"/>
                    </w:rPr>
                    <w:t>未经审计</w:t>
                  </w:r>
                </w:sdtContent>
              </w:sdt>
            </w:p>
            <w:tbl>
              <w:tblPr>
                <w:tblW w:w="5333" w:type="pct"/>
                <w:tblInd w:w="-601" w:type="dxa"/>
                <w:tblBorders>
                  <w:top w:val="single" w:sz="4" w:space="0" w:color="auto"/>
                  <w:left w:val="single" w:sz="4" w:space="0" w:color="auto"/>
                  <w:bottom w:val="single" w:sz="4" w:space="0" w:color="auto"/>
                  <w:right w:val="single" w:sz="4" w:space="0" w:color="auto"/>
                </w:tblBorders>
                <w:tblLayout w:type="fixed"/>
                <w:tblLook w:val="0000"/>
              </w:tblPr>
              <w:tblGrid>
                <w:gridCol w:w="1844"/>
                <w:gridCol w:w="1803"/>
                <w:gridCol w:w="2108"/>
                <w:gridCol w:w="1689"/>
                <w:gridCol w:w="2208"/>
              </w:tblGrid>
              <w:tr w:rsidR="00956680" w:rsidTr="00FB7ECE">
                <w:trPr>
                  <w:cantSplit/>
                </w:trPr>
                <w:sdt>
                  <w:sdtPr>
                    <w:tag w:val="_PLD_00ad9cc3ebf343b48141b011d1c4a8ff"/>
                    <w:id w:val="29963124"/>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leftChars="-19" w:hangingChars="19" w:hanging="40"/>
                          <w:jc w:val="center"/>
                          <w:rPr>
                            <w:b/>
                            <w:szCs w:val="21"/>
                          </w:rPr>
                        </w:pPr>
                        <w:r>
                          <w:rPr>
                            <w:b/>
                            <w:szCs w:val="21"/>
                          </w:rPr>
                          <w:t>项目</w:t>
                        </w:r>
                      </w:p>
                    </w:tc>
                  </w:sdtContent>
                </w:sdt>
                <w:sdt>
                  <w:sdtPr>
                    <w:tag w:val="_PLD_4aff8c1aef5b42f88600511504cc1bb5"/>
                    <w:id w:val="29963125"/>
                    <w:lock w:val="sdtLocked"/>
                  </w:sdtPr>
                  <w:sdtContent>
                    <w:tc>
                      <w:tcPr>
                        <w:tcW w:w="934"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jc w:val="center"/>
                          <w:rPr>
                            <w:b/>
                            <w:szCs w:val="21"/>
                          </w:rPr>
                        </w:pPr>
                        <w:r>
                          <w:rPr>
                            <w:b/>
                          </w:rPr>
                          <w:t>2019</w:t>
                        </w:r>
                        <w:r>
                          <w:rPr>
                            <w:rFonts w:hint="eastAsia"/>
                            <w:b/>
                          </w:rPr>
                          <w:t>年第三季度（7-9月）</w:t>
                        </w:r>
                      </w:p>
                    </w:tc>
                  </w:sdtContent>
                </w:sdt>
                <w:sdt>
                  <w:sdtPr>
                    <w:tag w:val="_PLD_be9cee9a808c435e9150b5faed3b3895"/>
                    <w:id w:val="29963126"/>
                    <w:lock w:val="sdtLocked"/>
                  </w:sdtPr>
                  <w:sdtContent>
                    <w:tc>
                      <w:tcPr>
                        <w:tcW w:w="1092"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jc w:val="center"/>
                          <w:rPr>
                            <w:b/>
                            <w:szCs w:val="21"/>
                          </w:rPr>
                        </w:pPr>
                        <w:r>
                          <w:rPr>
                            <w:b/>
                          </w:rPr>
                          <w:t>2018</w:t>
                        </w:r>
                        <w:r>
                          <w:rPr>
                            <w:rFonts w:hint="eastAsia"/>
                            <w:b/>
                          </w:rPr>
                          <w:t>年第三季度（7-9月）</w:t>
                        </w:r>
                      </w:p>
                    </w:tc>
                  </w:sdtContent>
                </w:sdt>
                <w:sdt>
                  <w:sdtPr>
                    <w:tag w:val="_PLD_bef99f706319495cba4551771848216d"/>
                    <w:id w:val="29963127"/>
                    <w:lock w:val="sdtLocked"/>
                  </w:sdtPr>
                  <w:sdtContent>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center"/>
                          <w:rPr>
                            <w:b/>
                            <w:szCs w:val="21"/>
                          </w:rPr>
                        </w:pPr>
                        <w:r>
                          <w:rPr>
                            <w:b/>
                          </w:rPr>
                          <w:t>2019</w:t>
                        </w:r>
                        <w:r>
                          <w:rPr>
                            <w:rFonts w:hint="eastAsia"/>
                            <w:b/>
                          </w:rPr>
                          <w:t>年前三季度</w:t>
                        </w:r>
                        <w:r>
                          <w:rPr>
                            <w:rFonts w:hint="eastAsia"/>
                            <w:b/>
                            <w:szCs w:val="21"/>
                          </w:rPr>
                          <w:t>（</w:t>
                        </w:r>
                        <w:r>
                          <w:rPr>
                            <w:b/>
                            <w:szCs w:val="21"/>
                          </w:rPr>
                          <w:t>1-9月）</w:t>
                        </w:r>
                      </w:p>
                    </w:tc>
                  </w:sdtContent>
                </w:sdt>
                <w:sdt>
                  <w:sdtPr>
                    <w:tag w:val="_PLD_fd20bc26cc1447778bcbf450785b97b7"/>
                    <w:id w:val="29963128"/>
                    <w:lock w:val="sdtLocked"/>
                  </w:sdtPr>
                  <w:sdtContent>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center"/>
                          <w:rPr>
                            <w:b/>
                            <w:szCs w:val="21"/>
                          </w:rPr>
                        </w:pPr>
                        <w:r>
                          <w:rPr>
                            <w:b/>
                          </w:rPr>
                          <w:t>2018</w:t>
                        </w:r>
                        <w:r>
                          <w:rPr>
                            <w:rFonts w:hint="eastAsia"/>
                            <w:b/>
                          </w:rPr>
                          <w:t>年前三季度（1-9月）</w:t>
                        </w:r>
                      </w:p>
                    </w:tc>
                  </w:sdtContent>
                </w:sdt>
              </w:tr>
              <w:tr w:rsidR="00956680" w:rsidTr="00FB7ECE">
                <w:sdt>
                  <w:sdtPr>
                    <w:tag w:val="_PLD_b718a15a987744cdaf266c01b36e7558"/>
                    <w:id w:val="29963129"/>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rPr>
                            <w:szCs w:val="21"/>
                          </w:rPr>
                        </w:pPr>
                        <w:r>
                          <w:rPr>
                            <w:rFonts w:hint="eastAsia"/>
                            <w:szCs w:val="21"/>
                          </w:rPr>
                          <w:t>一、营业总收入</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210,665,972.87</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247,657,245.54</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697,288,190.31</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816,814,954.36</w:t>
                    </w:r>
                  </w:p>
                </w:tc>
              </w:tr>
              <w:tr w:rsidR="00956680" w:rsidTr="00FB7ECE">
                <w:sdt>
                  <w:sdtPr>
                    <w:tag w:val="_PLD_b472b07457c64ab3a93d39e659990bae"/>
                    <w:id w:val="29963130"/>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rPr>
                            <w:szCs w:val="21"/>
                          </w:rPr>
                        </w:pPr>
                        <w:r>
                          <w:rPr>
                            <w:rFonts w:hint="eastAsia"/>
                            <w:szCs w:val="21"/>
                          </w:rPr>
                          <w:t>其中：营业收入</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210,665,972.87</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247,657,245.54</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697,288,190.31</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816,814,954.36</w:t>
                    </w:r>
                  </w:p>
                </w:tc>
              </w:tr>
              <w:tr w:rsidR="00956680" w:rsidTr="00FB7ECE">
                <w:sdt>
                  <w:sdtPr>
                    <w:tag w:val="_PLD_e7b7fc95352a47fdbcd112b7aef13d09"/>
                    <w:id w:val="29963131"/>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FB7ECE">
                        <w:pPr>
                          <w:rPr>
                            <w:szCs w:val="21"/>
                          </w:rPr>
                        </w:pPr>
                        <w:r>
                          <w:rPr>
                            <w:rFonts w:hint="eastAsia"/>
                            <w:szCs w:val="21"/>
                          </w:rPr>
                          <w:t>利息收入</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66808ca71f514cd483c3a71c2eb04d99"/>
                    <w:id w:val="29963132"/>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FB7ECE">
                        <w:pPr>
                          <w:rPr>
                            <w:szCs w:val="21"/>
                          </w:rPr>
                        </w:pPr>
                        <w:r>
                          <w:rPr>
                            <w:rFonts w:hint="eastAsia"/>
                            <w:szCs w:val="21"/>
                          </w:rPr>
                          <w:t>已赚保费</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e052f307c17d49599561cae7822c010e"/>
                    <w:id w:val="29963133"/>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手续费及佣金收入</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35903657796a4560a4fed5cb645098f0"/>
                    <w:id w:val="29963134"/>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rPr>
                            <w:szCs w:val="21"/>
                          </w:rPr>
                        </w:pPr>
                        <w:r>
                          <w:rPr>
                            <w:rFonts w:hint="eastAsia"/>
                            <w:szCs w:val="21"/>
                          </w:rPr>
                          <w:t>二、营业总成本</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210,773,676.70</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231,588,159.12</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665,942,486.89</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755,303,411.68</w:t>
                    </w:r>
                  </w:p>
                </w:tc>
              </w:tr>
              <w:tr w:rsidR="00956680" w:rsidTr="00FB7ECE">
                <w:sdt>
                  <w:sdtPr>
                    <w:tag w:val="_PLD_e1323f52228246dabaf183eb9c89df70"/>
                    <w:id w:val="29963135"/>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rPr>
                            <w:szCs w:val="21"/>
                          </w:rPr>
                        </w:pPr>
                        <w:r>
                          <w:rPr>
                            <w:rFonts w:hint="eastAsia"/>
                            <w:szCs w:val="21"/>
                          </w:rPr>
                          <w:t>其中：营业成本</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162,473,208.87</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182,739,913.45</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508,567,397.97</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598,810,827.78</w:t>
                    </w:r>
                  </w:p>
                </w:tc>
              </w:tr>
              <w:tr w:rsidR="00956680" w:rsidTr="00FB7ECE">
                <w:sdt>
                  <w:sdtPr>
                    <w:tag w:val="_PLD_3b7f2e55ff7f464cbb19a99082b9f060"/>
                    <w:id w:val="29963136"/>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利息支出</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df28ba74475444ad890b85ff90d00537"/>
                    <w:id w:val="29963137"/>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手续费及佣金支出</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a7ed8d3a7780452fb5f3d7892bba0d28"/>
                    <w:id w:val="29963138"/>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退保金</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d521981e6fd84108b8ca305dcafb27c6"/>
                    <w:id w:val="29963139"/>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赔付支出净额</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71c9d8c903984df2ae34fa45eae4d2ee"/>
                    <w:id w:val="29963140"/>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提取保险责任准备金净额</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a1a1266dbd714626b7a621ad00f4f5db"/>
                    <w:id w:val="29963141"/>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保单红利支出</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2c08eb00152b464293f6a907844b74c3"/>
                    <w:id w:val="29963142"/>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分保费用</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100cc656a3fc4313993cec7f93822598"/>
                    <w:id w:val="29963143"/>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税金及附加</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2,744,055.40</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3,274,578.66</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10,154,757.22</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10,230,168.39</w:t>
                    </w:r>
                  </w:p>
                </w:tc>
              </w:tr>
              <w:tr w:rsidR="00956680" w:rsidTr="00FB7ECE">
                <w:sdt>
                  <w:sdtPr>
                    <w:tag w:val="_PLD_7b606e146ff24d51bed5812ac62e1492"/>
                    <w:id w:val="29963144"/>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销售费用</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10,120,005.73</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10,122,504.05</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28,801,738.04</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35,234,862.71</w:t>
                    </w:r>
                  </w:p>
                </w:tc>
              </w:tr>
              <w:tr w:rsidR="00956680" w:rsidTr="00FB7ECE">
                <w:sdt>
                  <w:sdtPr>
                    <w:tag w:val="_PLD_1453ba4386ab464b895533dddc1708aa"/>
                    <w:id w:val="29963145"/>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管理费用</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15,088,448.85</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17,535,507.38</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48,710,756.36</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50,050,862.15</w:t>
                    </w: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29963146"/>
                      <w:lock w:val="sdtLocked"/>
                    </w:sdtPr>
                    <w:sdtContent>
                      <w:p w:rsidR="00956680" w:rsidRDefault="00956680" w:rsidP="007F4393">
                        <w:pPr>
                          <w:ind w:firstLineChars="300" w:firstLine="630"/>
                        </w:pPr>
                        <w:r>
                          <w:rPr>
                            <w:rFonts w:hint="eastAsia"/>
                          </w:rPr>
                          <w:t>研发费用</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19,774,796.82</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17,274,193.61</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64,700,843.75</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55,694,523.84</w:t>
                    </w:r>
                  </w:p>
                </w:tc>
              </w:tr>
              <w:tr w:rsidR="00956680" w:rsidTr="00FB7ECE">
                <w:sdt>
                  <w:sdtPr>
                    <w:tag w:val="_PLD_fdb5292ab56942aa80cab17c13367961"/>
                    <w:id w:val="29963147"/>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财务费用</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573,161.03</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641,461.97</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5,006,993.55</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5,282,166.81</w:t>
                    </w: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29963148"/>
                      <w:lock w:val="sdtLocked"/>
                    </w:sdtPr>
                    <w:sdtContent>
                      <w:p w:rsidR="00956680" w:rsidRDefault="00956680" w:rsidP="007F4393">
                        <w:pPr>
                          <w:ind w:firstLineChars="300" w:firstLine="630"/>
                        </w:pPr>
                        <w:r>
                          <w:rPr>
                            <w:rFonts w:hint="eastAsia"/>
                          </w:rPr>
                          <w:t>其中：利息费用</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8,259,270.82</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1,458,493.75</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13,166,910.16</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7,718,723.45</w:t>
                    </w: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29963149"/>
                      <w:lock w:val="sdtLocked"/>
                    </w:sdtPr>
                    <w:sdtContent>
                      <w:p w:rsidR="00956680" w:rsidRDefault="00956680" w:rsidP="007F4393">
                        <w:pPr>
                          <w:jc w:val="right"/>
                        </w:pPr>
                        <w:r>
                          <w:rPr>
                            <w:rFonts w:hint="eastAsia"/>
                          </w:rPr>
                          <w:t>利息收入</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965,286.98</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289,793.94</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1,648,503.27</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825,866.11</w:t>
                    </w:r>
                  </w:p>
                </w:tc>
              </w:tr>
              <w:tr w:rsidR="00956680" w:rsidTr="00FB7ECE">
                <w:sdt>
                  <w:sdtPr>
                    <w:tag w:val="_PLD_b6061fb6ca094ba28b4c054d11a978b9"/>
                    <w:id w:val="29963150"/>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100" w:firstLine="210"/>
                          <w:rPr>
                            <w:szCs w:val="21"/>
                          </w:rPr>
                        </w:pPr>
                        <w:r>
                          <w:rPr>
                            <w:rFonts w:hint="eastAsia"/>
                          </w:rPr>
                          <w:t>加：</w:t>
                        </w:r>
                        <w:r>
                          <w:rPr>
                            <w:rFonts w:hint="eastAsia"/>
                            <w:szCs w:val="21"/>
                          </w:rPr>
                          <w:t>其他收益</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5,283,276.84</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3,821,157.83</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23,311,468.04</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24,723,433.75</w:t>
                    </w:r>
                  </w:p>
                </w:tc>
              </w:tr>
              <w:tr w:rsidR="00956680" w:rsidTr="00FB7ECE">
                <w:sdt>
                  <w:sdtPr>
                    <w:tag w:val="_PLD_c686617a1bfd485f9fa81e389aa5c22f"/>
                    <w:id w:val="29963151"/>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投资收益（损失以“－”号填列）</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5,145,540.13</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11,948,728.13</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11,862,331.44</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21,240,820.37</w:t>
                    </w:r>
                  </w:p>
                </w:tc>
              </w:tr>
              <w:tr w:rsidR="00956680" w:rsidTr="00FB7ECE">
                <w:sdt>
                  <w:sdtPr>
                    <w:tag w:val="_PLD_c4c87c738b9e480d8820b602de3b033e"/>
                    <w:id w:val="29963152"/>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其中：对联营企业和合营企业的投资收益</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29963153"/>
                      <w:lock w:val="sdtLocked"/>
                    </w:sdtPr>
                    <w:sdtContent>
                      <w:p w:rsidR="00956680" w:rsidRDefault="00956680" w:rsidP="007F4393">
                        <w:pPr>
                          <w:ind w:firstLineChars="600" w:firstLine="1260"/>
                        </w:pPr>
                        <w:r>
                          <w:t>以摊余成本计量的金融资产终止确认收益</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7a34cf6ce5a04681a53113fdf1db15f0"/>
                    <w:id w:val="29963154"/>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汇兑收益（损失以“－”号填列）</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29963155"/>
                      <w:lock w:val="sdtLocked"/>
                    </w:sdtPr>
                    <w:sdtContent>
                      <w:p w:rsidR="00956680" w:rsidRDefault="00956680" w:rsidP="007F4393">
                        <w:pPr>
                          <w:ind w:firstLineChars="300" w:firstLine="630"/>
                        </w:pPr>
                        <w:r>
                          <w:rPr>
                            <w:rFonts w:hint="eastAsia"/>
                          </w:rPr>
                          <w:t>净敞口套期收益（损失以“-”号填列）</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86e2b546e61e42f6b589bc9979119fa6"/>
                    <w:id w:val="29963156"/>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公允价值变动收益（损失以“－”号填列）</w:t>
                        </w:r>
                      </w:p>
                    </w:tc>
                  </w:sdtContent>
                </w:sdt>
                <w:tc>
                  <w:tcPr>
                    <w:tcW w:w="934" w:type="pct"/>
                    <w:tcBorders>
                      <w:top w:val="outset" w:sz="6" w:space="0" w:color="auto"/>
                      <w:left w:val="outset" w:sz="6" w:space="0" w:color="auto"/>
                      <w:bottom w:val="outset" w:sz="6" w:space="0" w:color="auto"/>
                      <w:right w:val="outset" w:sz="6" w:space="0" w:color="auto"/>
                    </w:tcBorders>
                    <w:vAlign w:val="center"/>
                  </w:tcPr>
                  <w:p w:rsidR="00956680" w:rsidRPr="00903EB2" w:rsidRDefault="00956680" w:rsidP="007F4393">
                    <w:pPr>
                      <w:ind w:right="420"/>
                      <w:jc w:val="right"/>
                      <w:rPr>
                        <w:rFonts w:asciiTheme="minorEastAsia" w:hAnsiTheme="minorEastAsia"/>
                        <w:szCs w:val="21"/>
                      </w:rPr>
                    </w:pPr>
                    <w:r w:rsidRPr="00903EB2">
                      <w:rPr>
                        <w:rFonts w:asciiTheme="minorEastAsia" w:hAnsiTheme="minorEastAsia"/>
                      </w:rPr>
                      <w:t>-25,958,175.27</w:t>
                    </w:r>
                  </w:p>
                </w:tc>
                <w:tc>
                  <w:tcPr>
                    <w:tcW w:w="1092" w:type="pct"/>
                    <w:tcBorders>
                      <w:top w:val="outset" w:sz="6" w:space="0" w:color="auto"/>
                      <w:left w:val="outset" w:sz="6" w:space="0" w:color="auto"/>
                      <w:bottom w:val="outset" w:sz="6" w:space="0" w:color="auto"/>
                      <w:right w:val="outset" w:sz="6" w:space="0" w:color="auto"/>
                    </w:tcBorders>
                  </w:tcPr>
                  <w:p w:rsidR="00956680" w:rsidRPr="00903EB2" w:rsidRDefault="00956680" w:rsidP="007F4393">
                    <w:pPr>
                      <w:jc w:val="right"/>
                      <w:rPr>
                        <w:rFonts w:asciiTheme="minorEastAsia" w:hAnsiTheme="minorEastAsia"/>
                        <w:szCs w:val="21"/>
                      </w:rPr>
                    </w:pPr>
                  </w:p>
                </w:tc>
                <w:tc>
                  <w:tcPr>
                    <w:tcW w:w="875" w:type="pct"/>
                    <w:tcBorders>
                      <w:top w:val="outset" w:sz="6" w:space="0" w:color="auto"/>
                      <w:left w:val="outset" w:sz="6" w:space="0" w:color="auto"/>
                      <w:bottom w:val="outset" w:sz="6" w:space="0" w:color="auto"/>
                      <w:right w:val="outset" w:sz="6" w:space="0" w:color="auto"/>
                    </w:tcBorders>
                  </w:tcPr>
                  <w:p w:rsidR="00956680" w:rsidRPr="00903EB2" w:rsidRDefault="00956680" w:rsidP="007F4393">
                    <w:pPr>
                      <w:jc w:val="right"/>
                      <w:rPr>
                        <w:rFonts w:asciiTheme="minorEastAsia" w:hAnsiTheme="minorEastAsia"/>
                        <w:szCs w:val="21"/>
                      </w:rPr>
                    </w:pPr>
                    <w:r w:rsidRPr="00903EB2">
                      <w:rPr>
                        <w:rFonts w:asciiTheme="minorEastAsia" w:hAnsiTheme="minorEastAsia"/>
                      </w:rPr>
                      <w:t>78,749,990.70</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29963157"/>
                      <w:lock w:val="sdtLocked"/>
                    </w:sdtPr>
                    <w:sdtContent>
                      <w:p w:rsidR="00956680" w:rsidRDefault="00956680" w:rsidP="007F4393">
                        <w:pPr>
                          <w:ind w:firstLineChars="300" w:firstLine="630"/>
                        </w:pPr>
                        <w:r>
                          <w:rPr>
                            <w:rFonts w:hint="eastAsia"/>
                          </w:rPr>
                          <w:t>信用减值损失（损失以“－”号填列）</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2,229,995.43</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-1,890,441.73</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5fac6952d4d4400dba71db462327d75b"/>
                    <w:id w:val="29963158"/>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资产减值损失</w:t>
                        </w:r>
                        <w:r>
                          <w:rPr>
                            <w:rFonts w:hint="eastAsia"/>
                          </w:rPr>
                          <w:t>（损失以“－”号填列）</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ind w:right="105"/>
                      <w:jc w:val="right"/>
                      <w:rPr>
                        <w:szCs w:val="21"/>
                      </w:rPr>
                    </w:pPr>
                    <w:r>
                      <w:rPr>
                        <w:rFonts w:hint="eastAsia"/>
                      </w:rPr>
                      <w:t>-</w:t>
                    </w:r>
                    <w:r>
                      <w:t>12,237,282.99</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2,740,413.80</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rPr>
                        <w:rFonts w:hint="eastAsia"/>
                      </w:rPr>
                      <w:t>-</w:t>
                    </w:r>
                    <w:r>
                      <w:t>28,845,571.55</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rPr>
                        <w:rFonts w:hint="eastAsia"/>
                      </w:rPr>
                      <w:t>-</w:t>
                    </w:r>
                    <w:r>
                      <w:t>12,841,329.26</w:t>
                    </w: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29963159"/>
                      <w:lock w:val="sdtLocked"/>
                    </w:sdtPr>
                    <w:sdtContent>
                      <w:p w:rsidR="00956680" w:rsidRDefault="00956680" w:rsidP="007F4393">
                        <w:pPr>
                          <w:ind w:firstLineChars="300" w:firstLine="630"/>
                        </w:pPr>
                        <w:r>
                          <w:rPr>
                            <w:rFonts w:hint="eastAsia"/>
                          </w:rPr>
                          <w:t>资产处置收益（损失以“－”号填列）</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260,977.80</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-147,662.27</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741,337.89</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-187,111.30</w:t>
                    </w:r>
                  </w:p>
                </w:tc>
              </w:tr>
              <w:tr w:rsidR="00956680" w:rsidTr="00FB7ECE">
                <w:sdt>
                  <w:sdtPr>
                    <w:tag w:val="_PLD_60fb3b8891ec457a94bf2bdacf010685"/>
                    <w:id w:val="29963160"/>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rPr>
                            <w:szCs w:val="21"/>
                          </w:rPr>
                        </w:pPr>
                        <w:r>
                          <w:rPr>
                            <w:rFonts w:hint="eastAsia"/>
                            <w:szCs w:val="21"/>
                          </w:rPr>
                          <w:t>三、营业利润（亏损以“－”号填列）</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-25,383,371.89</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34,431,723.91</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115,274,818.21</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94,447,356.24</w:t>
                    </w:r>
                  </w:p>
                </w:tc>
              </w:tr>
              <w:tr w:rsidR="00956680" w:rsidTr="00FB7ECE">
                <w:sdt>
                  <w:sdtPr>
                    <w:tag w:val="_PLD_8257533fbaad45f89edb14ff2ec4b1c0"/>
                    <w:id w:val="29963161"/>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100" w:firstLine="210"/>
                          <w:rPr>
                            <w:szCs w:val="21"/>
                          </w:rPr>
                        </w:pPr>
                        <w:r>
                          <w:rPr>
                            <w:rFonts w:hint="eastAsia"/>
                            <w:szCs w:val="21"/>
                          </w:rPr>
                          <w:t>加：营业外收入</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338,800.86</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393,985.07</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446,127.90</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415,555.28</w:t>
                    </w:r>
                  </w:p>
                </w:tc>
              </w:tr>
              <w:tr w:rsidR="00956680" w:rsidTr="00FB7ECE">
                <w:sdt>
                  <w:sdtPr>
                    <w:tag w:val="_PLD_70710e0f856b42f08755aabf6cfe8ae8"/>
                    <w:id w:val="29963162"/>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100" w:firstLine="210"/>
                          <w:rPr>
                            <w:szCs w:val="21"/>
                          </w:rPr>
                        </w:pPr>
                        <w:r>
                          <w:rPr>
                            <w:rFonts w:hint="eastAsia"/>
                            <w:szCs w:val="21"/>
                          </w:rPr>
                          <w:t>减：营业外支出</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202,304.46</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92,133.65</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441,936.36</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471,706.15</w:t>
                    </w:r>
                  </w:p>
                </w:tc>
              </w:tr>
              <w:tr w:rsidR="00956680" w:rsidTr="00FB7ECE">
                <w:sdt>
                  <w:sdtPr>
                    <w:tag w:val="_PLD_24a443552335486d9a7e019e924c93fe"/>
                    <w:id w:val="29963163"/>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-25,246,875.49</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34,733,575.33</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115,279,009.75</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94,391,205.37</w:t>
                    </w:r>
                  </w:p>
                </w:tc>
              </w:tr>
              <w:tr w:rsidR="00956680" w:rsidTr="00FB7ECE">
                <w:sdt>
                  <w:sdtPr>
                    <w:tag w:val="_PLD_450a2398fc4c48449fade7cd18e7d4f1"/>
                    <w:id w:val="29963164"/>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100" w:firstLine="210"/>
                          <w:rPr>
                            <w:szCs w:val="21"/>
                          </w:rPr>
                        </w:pPr>
                        <w:r>
                          <w:rPr>
                            <w:rFonts w:hint="eastAsia"/>
                            <w:szCs w:val="21"/>
                          </w:rPr>
                          <w:t>减：所得税费用</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-3,337,932.00</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5,077,686.18</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15,617,312.15</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12,484,588.73</w:t>
                    </w:r>
                  </w:p>
                </w:tc>
              </w:tr>
              <w:tr w:rsidR="00956680" w:rsidTr="00FB7ECE">
                <w:sdt>
                  <w:sdtPr>
                    <w:tag w:val="_PLD_1377f71e3268429e8fe9a40a32a6d822"/>
                    <w:id w:val="29963165"/>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-21,908,943.49</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29,655,889.15</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99,661,697.60</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81,906,616.64</w:t>
                    </w: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67" w:firstLine="141"/>
                    </w:pPr>
                    <w:r>
                      <w:rPr>
                        <w:rFonts w:hint="eastAsia"/>
                      </w:rPr>
                      <w:lastRenderedPageBreak/>
                      <w:t>（一）按经营持续性分类</w:t>
                    </w:r>
                  </w:p>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29963166"/>
                      <w:lock w:val="sdtLocked"/>
                    </w:sdtPr>
                    <w:sdtContent>
                      <w:p w:rsidR="00956680" w:rsidRDefault="00956680" w:rsidP="007F4393">
                        <w:pPr>
                          <w:ind w:firstLineChars="270" w:firstLine="567"/>
                        </w:pPr>
                        <w:r>
                          <w:t>1.持续经营净利润（净亏损以“－”号填列）</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-21,930,769.79</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28,023,334.01</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99,542,923.63</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80,297,767.60</w:t>
                    </w: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29963167"/>
                      <w:lock w:val="sdtLocked"/>
                    </w:sdtPr>
                    <w:sdtContent>
                      <w:p w:rsidR="00956680" w:rsidRDefault="00956680" w:rsidP="007F4393">
                        <w:pPr>
                          <w:ind w:firstLineChars="270" w:firstLine="567"/>
                        </w:pPr>
                        <w:r>
                          <w:t>2.终止经营净利润（净亏损以“－”号填列）</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21,826.30</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1,632,555.14</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118,773.97</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1,608,849.04</w:t>
                    </w: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67" w:firstLine="141"/>
                    </w:pPr>
                    <w:r>
                      <w:rPr>
                        <w:rFonts w:hint="eastAsia"/>
                      </w:rPr>
                      <w:t>（二）按所有权归属分类</w:t>
                    </w:r>
                  </w:p>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7bafbe3586154679a0497d35399a17e7"/>
                    <w:id w:val="29963168"/>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270" w:firstLine="567"/>
                          <w:rPr>
                            <w:szCs w:val="21"/>
                          </w:rPr>
                        </w:pPr>
                        <w:r>
                          <w:t>1.</w:t>
                        </w:r>
                        <w:r>
                          <w:rPr>
                            <w:rFonts w:hint="eastAsia"/>
                            <w:szCs w:val="21"/>
                          </w:rPr>
                          <w:t>归属于母公司股东的净利润</w:t>
                        </w:r>
                        <w:r>
                          <w:t>（净亏损以“-”号填列）</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-18,162,638.41</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30,505,392.93</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107,883,961.37</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84,043,628.45</w:t>
                    </w:r>
                  </w:p>
                </w:tc>
              </w:tr>
              <w:tr w:rsidR="00956680" w:rsidTr="00FB7ECE">
                <w:sdt>
                  <w:sdtPr>
                    <w:tag w:val="_PLD_973ecab6b1c641ec8853bfe037a48cb7"/>
                    <w:id w:val="29963169"/>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270" w:firstLine="567"/>
                          <w:rPr>
                            <w:szCs w:val="21"/>
                          </w:rPr>
                        </w:pPr>
                        <w:r>
                          <w:t>2.</w:t>
                        </w:r>
                        <w:r>
                          <w:rPr>
                            <w:rFonts w:hint="eastAsia"/>
                            <w:szCs w:val="21"/>
                          </w:rPr>
                          <w:t>少数股东损益</w:t>
                        </w:r>
                        <w:r>
                          <w:t>（净亏损以“-”号填列）</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-3,746,305.08</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-849,503.78</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-8,222,263.77</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-2,137,011.81</w:t>
                    </w:r>
                  </w:p>
                </w:tc>
              </w:tr>
              <w:tr w:rsidR="00956680" w:rsidTr="00FB7ECE">
                <w:sdt>
                  <w:sdtPr>
                    <w:tag w:val="_PLD_ae2f0e9e03894b9281185c2142af9dda"/>
                    <w:id w:val="29963170"/>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rPr>
                            <w:szCs w:val="21"/>
                          </w:rPr>
                        </w:pPr>
                        <w:r>
                          <w:rPr>
                            <w:rFonts w:hint="eastAsia"/>
                            <w:szCs w:val="21"/>
                          </w:rPr>
                          <w:t>六、其他综合收益的税后净额</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30,725.22</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-31,043,341.09</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71,507.72</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-116,147,468.67</w:t>
                    </w:r>
                  </w:p>
                </w:tc>
              </w:tr>
              <w:tr w:rsidR="00956680" w:rsidTr="00FB7ECE">
                <w:sdt>
                  <w:sdtPr>
                    <w:tag w:val="_PLD_07d94a341de247879ba6e6237fde0ab3"/>
                    <w:id w:val="29963171"/>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100" w:firstLine="210"/>
                          <w:rPr>
                            <w:szCs w:val="21"/>
                          </w:rPr>
                        </w:pPr>
                        <w:r>
                          <w:rPr>
                            <w:rFonts w:hint="eastAsia"/>
                            <w:szCs w:val="21"/>
                          </w:rPr>
                          <w:t>归属母公司所有者的其他综合收益的税后净额</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23,043.91</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-31,047,423.86</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53,630.79</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-116,157,292.81</w:t>
                    </w: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29963172"/>
                      <w:lock w:val="sdtLocked"/>
                    </w:sdtPr>
                    <w:sdtContent>
                      <w:p w:rsidR="00956680" w:rsidRDefault="00956680" w:rsidP="007F4393">
                        <w:pPr>
                          <w:ind w:firstLineChars="200" w:firstLine="420"/>
                        </w:pPr>
                        <w:r>
                          <w:rPr>
                            <w:rFonts w:hint="eastAsia"/>
                          </w:rPr>
                          <w:t>（一）不能重分类进损益的其他综合收益</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29963173"/>
                      <w:lock w:val="sdtLocked"/>
                    </w:sdtPr>
                    <w:sdtContent>
                      <w:p w:rsidR="00956680" w:rsidRDefault="00956680" w:rsidP="007F4393">
                        <w:pPr>
                          <w:ind w:firstLineChars="300" w:firstLine="630"/>
                        </w:pPr>
                        <w:r>
                          <w:rPr>
                            <w:rFonts w:hint="eastAsia"/>
                          </w:rPr>
                          <w:t>1.重新计量设定受益计划变动额</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29963174"/>
                      <w:lock w:val="sdtLocked"/>
                    </w:sdtPr>
                    <w:sdtContent>
                      <w:p w:rsidR="00956680" w:rsidRDefault="00956680" w:rsidP="007F4393">
                        <w:pPr>
                          <w:ind w:firstLineChars="300" w:firstLine="630"/>
                        </w:pPr>
                        <w:r>
                          <w:rPr>
                            <w:rFonts w:hint="eastAsia"/>
                          </w:rPr>
                          <w:t>2.权益法下不能转损益的其他综合收益</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29963175"/>
                      <w:lock w:val="sdtLocked"/>
                    </w:sdtPr>
                    <w:sdtContent>
                      <w:p w:rsidR="00956680" w:rsidRDefault="00956680" w:rsidP="007F4393">
                        <w:pPr>
                          <w:ind w:firstLineChars="300" w:firstLine="630"/>
                        </w:pPr>
                        <w:r>
                          <w:rPr>
                            <w:rFonts w:hint="eastAsia"/>
                          </w:rPr>
                          <w:t>3.其他权益工具投资公允价值变动</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29963176"/>
                      <w:lock w:val="sdtLocked"/>
                    </w:sdtPr>
                    <w:sdtContent>
                      <w:p w:rsidR="00956680" w:rsidRDefault="00956680" w:rsidP="007F4393">
                        <w:pPr>
                          <w:ind w:firstLineChars="300" w:firstLine="630"/>
                        </w:pPr>
                        <w:r>
                          <w:rPr>
                            <w:rFonts w:hint="eastAsia"/>
                          </w:rPr>
                          <w:t>4.企业自身信用风险公允价值变动</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29963177"/>
                      <w:lock w:val="sdtLocked"/>
                    </w:sdtPr>
                    <w:sdtContent>
                      <w:p w:rsidR="00956680" w:rsidRDefault="00956680" w:rsidP="007F4393">
                        <w:pPr>
                          <w:ind w:firstLineChars="200" w:firstLine="420"/>
                        </w:pPr>
                        <w:r>
                          <w:rPr>
                            <w:rFonts w:hint="eastAsia"/>
                          </w:rPr>
                          <w:t>（二）将重分类进损益的其他综合收益</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23,043.91</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-31,047,423.86</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53,630.79</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-116,157,292.81</w:t>
                    </w: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29963178"/>
                      <w:lock w:val="sdtLocked"/>
                    </w:sdtPr>
                    <w:sdtContent>
                      <w:p w:rsidR="00956680" w:rsidRDefault="00956680" w:rsidP="007F4393">
                        <w:pPr>
                          <w:ind w:firstLineChars="300" w:firstLine="630"/>
                        </w:pPr>
                        <w:r>
                          <w:rPr>
                            <w:rFonts w:hint="eastAsia"/>
                          </w:rPr>
                          <w:t>1.权益法下可转损益的其他综合收益</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9963179"/>
                      <w:lock w:val="sdtLocked"/>
                    </w:sdtPr>
                    <w:sdtContent>
                      <w:p w:rsidR="00956680" w:rsidRDefault="00956680" w:rsidP="007F4393">
                        <w:pPr>
                          <w:ind w:firstLineChars="300" w:firstLine="630"/>
                        </w:pPr>
                        <w:r>
                          <w:rPr>
                            <w:rFonts w:hint="eastAsia"/>
                          </w:rPr>
                          <w:t>2.其他债权投资公允价值变动</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b0b246be6acb436a8ded00d80ab24716"/>
                    <w:id w:val="29963180"/>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3</w:t>
                        </w:r>
                        <w:r>
                          <w:rPr>
                            <w:szCs w:val="21"/>
                          </w:rPr>
                          <w:t>.可供出售金融资产公允价值变动损益</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ind w:right="420"/>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Pr="00FA6753" w:rsidRDefault="00FA6753" w:rsidP="00FA6753">
                    <w:pPr>
                      <w:ind w:right="420"/>
                      <w:rPr>
                        <w:rFonts w:asciiTheme="minorEastAsia" w:eastAsiaTheme="minorEastAsia" w:hAnsiTheme="minorEastAsia"/>
                        <w:color w:val="000000" w:themeColor="text1"/>
                        <w:szCs w:val="21"/>
                      </w:rPr>
                    </w:pPr>
                    <w:r w:rsidRPr="00FA6753">
                      <w:rPr>
                        <w:rFonts w:asciiTheme="minorEastAsia" w:eastAsiaTheme="minorEastAsia" w:hAnsiTheme="minorEastAsia"/>
                      </w:rPr>
                      <w:t>-31,072,631.52</w:t>
                    </w:r>
                  </w:p>
                </w:tc>
                <w:tc>
                  <w:tcPr>
                    <w:tcW w:w="875" w:type="pct"/>
                    <w:tcBorders>
                      <w:top w:val="outset" w:sz="6" w:space="0" w:color="auto"/>
                      <w:left w:val="outset" w:sz="6" w:space="0" w:color="auto"/>
                      <w:bottom w:val="outset" w:sz="6" w:space="0" w:color="auto"/>
                      <w:right w:val="outset" w:sz="6" w:space="0" w:color="auto"/>
                    </w:tcBorders>
                  </w:tcPr>
                  <w:p w:rsidR="00956680" w:rsidRPr="00FB7ECE" w:rsidRDefault="00956680" w:rsidP="007F4393">
                    <w:pPr>
                      <w:jc w:val="right"/>
                      <w:rPr>
                        <w:rFonts w:asciiTheme="minorEastAsia" w:eastAsiaTheme="minorEastAsia" w:hAnsiTheme="minorEastAsia"/>
                        <w:color w:val="000000" w:themeColor="text1"/>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Pr="00FB7ECE" w:rsidRDefault="00FB7ECE" w:rsidP="00FB7ECE">
                    <w:pPr>
                      <w:ind w:right="420"/>
                      <w:rPr>
                        <w:rFonts w:asciiTheme="minorEastAsia" w:eastAsiaTheme="minorEastAsia" w:hAnsiTheme="minorEastAsia"/>
                        <w:color w:val="000000" w:themeColor="text1"/>
                        <w:szCs w:val="21"/>
                      </w:rPr>
                    </w:pPr>
                    <w:r w:rsidRPr="00FB7ECE">
                      <w:rPr>
                        <w:rFonts w:asciiTheme="minorEastAsia" w:eastAsiaTheme="minorEastAsia" w:hAnsiTheme="minorEastAsia"/>
                        <w:color w:val="000000" w:themeColor="text1"/>
                      </w:rPr>
                      <w:t>-116,205,992.65</w:t>
                    </w: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29963181"/>
                      <w:lock w:val="sdtLocked"/>
                    </w:sdtPr>
                    <w:sdtContent>
                      <w:p w:rsidR="00956680" w:rsidRDefault="00956680" w:rsidP="007F4393">
                        <w:pPr>
                          <w:ind w:firstLineChars="300" w:firstLine="630"/>
                        </w:pPr>
                        <w:r>
                          <w:rPr>
                            <w:rFonts w:hint="eastAsia"/>
                          </w:rPr>
                          <w:t>4.金融资产重分类计入其他综合收益的金额</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5e8f991ae5dc48eaacc9618463051bf8"/>
                    <w:id w:val="29963182"/>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5</w:t>
                        </w:r>
                        <w:r>
                          <w:rPr>
                            <w:szCs w:val="21"/>
                          </w:rPr>
                          <w:t>.持有至到期投资重分类为可供出售金融资产损益</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29963183"/>
                      <w:lock w:val="sdtLocked"/>
                    </w:sdtPr>
                    <w:sdtContent>
                      <w:p w:rsidR="00956680" w:rsidRDefault="00956680" w:rsidP="007F4393">
                        <w:pPr>
                          <w:ind w:firstLineChars="300" w:firstLine="630"/>
                        </w:pPr>
                        <w:r>
                          <w:rPr>
                            <w:rFonts w:hint="eastAsia"/>
                          </w:rPr>
                          <w:t>6.其他债权投资信用减值准备</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0e08e1e4bc5946ffb6983c9a29d386f8"/>
                    <w:id w:val="29963184"/>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szCs w:val="21"/>
                          </w:rPr>
                          <w:t>7</w:t>
                        </w:r>
                        <w:r>
                          <w:rPr>
                            <w:szCs w:val="21"/>
                          </w:rPr>
                          <w:t>.</w:t>
                        </w:r>
                        <w:r>
                          <w:rPr>
                            <w:rFonts w:hint="eastAsia"/>
                          </w:rPr>
                          <w:t xml:space="preserve"> 现金流量套期储备（</w:t>
                        </w:r>
                        <w:r>
                          <w:rPr>
                            <w:szCs w:val="21"/>
                          </w:rPr>
                          <w:t>现金流量套期损益的有效部分</w:t>
                        </w:r>
                        <w:r>
                          <w:rPr>
                            <w:rFonts w:hint="eastAsia"/>
                          </w:rPr>
                          <w:t>）</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2965ce23934142b4a0c1dbbd95dcae76"/>
                    <w:id w:val="29963185"/>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300" w:firstLine="630"/>
                          <w:rPr>
                            <w:szCs w:val="21"/>
                          </w:rPr>
                        </w:pPr>
                        <w:r>
                          <w:rPr>
                            <w:rFonts w:hint="eastAsia"/>
                          </w:rPr>
                          <w:t>8</w:t>
                        </w:r>
                        <w:r>
                          <w:rPr>
                            <w:szCs w:val="21"/>
                          </w:rPr>
                          <w:t>.外币财务报表折算差额</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23,043.91</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25,207.66</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53,630.79</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48,699.84</w:t>
                    </w:r>
                  </w:p>
                </w:tc>
              </w:tr>
              <w:tr w:rsidR="00956680" w:rsidTr="00FB7ECE">
                <w:tc>
                  <w:tcPr>
                    <w:tcW w:w="955"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29963186"/>
                      <w:lock w:val="sdtLocked"/>
                    </w:sdtPr>
                    <w:sdtContent>
                      <w:p w:rsidR="00956680" w:rsidRDefault="00956680" w:rsidP="007F4393">
                        <w:pPr>
                          <w:ind w:firstLineChars="300" w:firstLine="630"/>
                        </w:pPr>
                        <w:r>
                          <w:rPr>
                            <w:rFonts w:hint="eastAsia"/>
                          </w:rPr>
                          <w:t>9.其他</w:t>
                        </w:r>
                      </w:p>
                    </w:sdtContent>
                  </w:sdt>
                </w:tc>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d6fea7f6064c4365a13e351eca0798b9"/>
                    <w:id w:val="29963187"/>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100" w:firstLine="210"/>
                          <w:rPr>
                            <w:szCs w:val="21"/>
                          </w:rPr>
                        </w:pPr>
                        <w:r>
                          <w:rPr>
                            <w:rFonts w:hint="eastAsia"/>
                            <w:szCs w:val="21"/>
                          </w:rPr>
                          <w:t>归属于少数股东的其他综合收益的税后净额</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7,681.31</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4,082.77</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17,876.93</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9,824.14</w:t>
                    </w:r>
                  </w:p>
                </w:tc>
              </w:tr>
              <w:tr w:rsidR="00956680" w:rsidTr="00FB7ECE">
                <w:sdt>
                  <w:sdtPr>
                    <w:tag w:val="_PLD_256a2524adfc43cea76a5e280d9de107"/>
                    <w:id w:val="29963188"/>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rPr>
                            <w:szCs w:val="21"/>
                          </w:rPr>
                        </w:pPr>
                        <w:r>
                          <w:rPr>
                            <w:rFonts w:hint="eastAsia"/>
                            <w:szCs w:val="21"/>
                          </w:rPr>
                          <w:t>七、综合收益总额</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-21,878,218.27</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-1,387,451.94</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99,733,205.32</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-34,240,852.03</w:t>
                    </w:r>
                  </w:p>
                </w:tc>
              </w:tr>
              <w:tr w:rsidR="00956680" w:rsidTr="00FB7ECE">
                <w:sdt>
                  <w:sdtPr>
                    <w:tag w:val="_PLD_88ce37865e8146a39f7823529e17af77"/>
                    <w:id w:val="29963189"/>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100" w:firstLine="210"/>
                          <w:rPr>
                            <w:szCs w:val="21"/>
                          </w:rPr>
                        </w:pPr>
                        <w:r>
                          <w:rPr>
                            <w:rFonts w:hint="eastAsia"/>
                            <w:szCs w:val="21"/>
                          </w:rPr>
                          <w:t>归属于母公司所有者的综合收益总额</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-18,139,594.50</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-542,030.93</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107,937,592.16</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-32,113,664.36</w:t>
                    </w:r>
                  </w:p>
                </w:tc>
              </w:tr>
              <w:tr w:rsidR="00956680" w:rsidTr="00FB7ECE">
                <w:sdt>
                  <w:sdtPr>
                    <w:tag w:val="_PLD_d20e08299fb74a7080802d4416b4080f"/>
                    <w:id w:val="29963190"/>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100" w:firstLine="210"/>
                          <w:rPr>
                            <w:szCs w:val="21"/>
                          </w:rPr>
                        </w:pPr>
                        <w:r>
                          <w:rPr>
                            <w:rFonts w:hint="eastAsia"/>
                            <w:szCs w:val="21"/>
                          </w:rPr>
                          <w:t>归属于少数股东的综合收益总额</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-3,738,623.77</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-845,421.01</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-8,204,386.84</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-2,127,187.67</w:t>
                    </w:r>
                  </w:p>
                </w:tc>
              </w:tr>
              <w:tr w:rsidR="00956680" w:rsidTr="00FB7ECE">
                <w:sdt>
                  <w:sdtPr>
                    <w:tag w:val="_PLD_44b8e62e5cd44a8eb94cab9ecb4be9a7"/>
                    <w:id w:val="29963191"/>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rPr>
                            <w:szCs w:val="21"/>
                          </w:rPr>
                        </w:pPr>
                        <w:r>
                          <w:rPr>
                            <w:rFonts w:hint="eastAsia"/>
                            <w:szCs w:val="21"/>
                          </w:rPr>
                          <w:t>八、每股收益：</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color w:val="008000"/>
                        <w:szCs w:val="21"/>
                      </w:rPr>
                    </w:pP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color w:val="008000"/>
                        <w:szCs w:val="21"/>
                      </w:rPr>
                    </w:pP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p>
                </w:tc>
              </w:tr>
              <w:tr w:rsidR="00956680" w:rsidTr="00FB7ECE">
                <w:sdt>
                  <w:sdtPr>
                    <w:tag w:val="_PLD_547d6ad416b242ee9d347df68212026d"/>
                    <w:id w:val="29963192"/>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100" w:firstLine="210"/>
                          <w:rPr>
                            <w:szCs w:val="21"/>
                          </w:rPr>
                        </w:pPr>
                        <w:r>
                          <w:rPr>
                            <w:szCs w:val="21"/>
                          </w:rPr>
                          <w:t>（一）基本每股收益</w:t>
                        </w:r>
                        <w:r>
                          <w:rPr>
                            <w:rFonts w:hint="eastAsia"/>
                            <w:szCs w:val="21"/>
                          </w:rPr>
                          <w:t>(元/股)</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-0.0455</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0.0763</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0.2700</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0.2103</w:t>
                    </w:r>
                  </w:p>
                </w:tc>
              </w:tr>
              <w:tr w:rsidR="00956680" w:rsidTr="00FB7ECE">
                <w:sdt>
                  <w:sdtPr>
                    <w:tag w:val="_PLD_7d6902d770494986a0a9f6df66c168a1"/>
                    <w:id w:val="29963193"/>
                    <w:lock w:val="sdtLocked"/>
                  </w:sdtPr>
                  <w:sdtContent>
                    <w:tc>
                      <w:tcPr>
                        <w:tcW w:w="955" w:type="pct"/>
                        <w:tcBorders>
                          <w:top w:val="outset" w:sz="6" w:space="0" w:color="auto"/>
                          <w:left w:val="outset" w:sz="6" w:space="0" w:color="auto"/>
                          <w:bottom w:val="outset" w:sz="6" w:space="0" w:color="auto"/>
                          <w:right w:val="outset" w:sz="6" w:space="0" w:color="auto"/>
                        </w:tcBorders>
                        <w:vAlign w:val="center"/>
                      </w:tcPr>
                      <w:p w:rsidR="00956680" w:rsidRDefault="00956680" w:rsidP="007F4393">
                        <w:pPr>
                          <w:ind w:firstLineChars="100" w:firstLine="210"/>
                          <w:rPr>
                            <w:szCs w:val="21"/>
                          </w:rPr>
                        </w:pPr>
                        <w:r>
                          <w:rPr>
                            <w:szCs w:val="21"/>
                          </w:rPr>
                          <w:t>（二）稀释每股收益</w:t>
                        </w:r>
                        <w:r>
                          <w:rPr>
                            <w:rFonts w:hint="eastAsia"/>
                            <w:szCs w:val="21"/>
                          </w:rPr>
                          <w:t>(元/股)</w:t>
                        </w:r>
                      </w:p>
                    </w:tc>
                  </w:sdtContent>
                </w:sdt>
                <w:tc>
                  <w:tcPr>
                    <w:tcW w:w="93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-0.0455</w:t>
                    </w:r>
                  </w:p>
                </w:tc>
                <w:tc>
                  <w:tcPr>
                    <w:tcW w:w="1092"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0.0763</w:t>
                    </w:r>
                  </w:p>
                </w:tc>
                <w:tc>
                  <w:tcPr>
                    <w:tcW w:w="875"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0.2700</w:t>
                    </w:r>
                  </w:p>
                </w:tc>
                <w:tc>
                  <w:tcPr>
                    <w:tcW w:w="1144" w:type="pct"/>
                    <w:tcBorders>
                      <w:top w:val="outset" w:sz="6" w:space="0" w:color="auto"/>
                      <w:left w:val="outset" w:sz="6" w:space="0" w:color="auto"/>
                      <w:bottom w:val="outset" w:sz="6" w:space="0" w:color="auto"/>
                      <w:right w:val="outset" w:sz="6" w:space="0" w:color="auto"/>
                    </w:tcBorders>
                  </w:tcPr>
                  <w:p w:rsidR="00956680" w:rsidRDefault="00956680" w:rsidP="007F4393">
                    <w:pPr>
                      <w:jc w:val="right"/>
                      <w:rPr>
                        <w:szCs w:val="21"/>
                      </w:rPr>
                    </w:pPr>
                    <w:r>
                      <w:t>0.2103</w:t>
                    </w:r>
                  </w:p>
                </w:tc>
              </w:tr>
            </w:tbl>
            <w:p w:rsidR="00956680" w:rsidRDefault="00956680"/>
            <w:p w:rsidR="00CC4732" w:rsidRDefault="00CC4732" w:rsidP="00FF5419">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sdtPr>
                <w:sdtContent>
                  <w:r w:rsidR="00CE13DD">
                    <w:rPr>
                      <w:rFonts w:hint="eastAsia"/>
                    </w:rPr>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sdtPr>
                <w:sdtEndPr>
                  <w:rPr>
                    <w:rFonts w:hint="default"/>
                  </w:rPr>
                </w:sdtEndPr>
                <w:sdtContent>
                  <w:r w:rsidR="00CE13DD">
                    <w:rPr>
                      <w:rFonts w:hint="eastAsia"/>
                      <w:szCs w:val="21"/>
                    </w:rPr>
                    <w:t>0</w:t>
                  </w:r>
                </w:sdtContent>
              </w:sdt>
              <w:r>
                <w:rPr>
                  <w:rFonts w:hint="eastAsia"/>
                  <w:szCs w:val="21"/>
                </w:rPr>
                <w:t xml:space="preserve"> 元。</w:t>
              </w:r>
            </w:p>
            <w:p w:rsidR="00CC4732" w:rsidRDefault="00CC4732" w:rsidP="00FF5419">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dataBinding w:prefixMappings="xmlns:clcid-cgi='clcid-cgi'" w:xpath="/*/clcid-cgi:GongSiFaDingDaiBiaoRen[not(@periodRef)]" w:storeItemID="{42DEBF9A-6816-48AE-BADD-E3125C474CD9}"/>
                  <w:text/>
                </w:sdtPr>
                <w:sdtContent>
                  <w:r w:rsidR="00232AA9">
                    <w:rPr>
                      <w:rFonts w:hint="eastAsia"/>
                    </w:rPr>
                    <w:t>曾凡沛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dataBinding w:prefixMappings="xmlns:clcid-mr='clcid-mr'" w:xpath="/*/clcid-mr:ZhuGuanKuaiJiGongZuoFuZeRenXingMing[not(@periodRef)]" w:storeItemID="{42DEBF9A-6816-48AE-BADD-E3125C474CD9}"/>
                  <w:text/>
                </w:sdtPr>
                <w:sdtContent>
                  <w:r w:rsidR="003B2F52">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dataBinding w:prefixMappings="xmlns:clcid-mr='clcid-mr'" w:xpath="/*/clcid-mr:KuaiJiJiGouFuZeRenXingMing[not(@periodRef)]" w:storeItemID="{42DEBF9A-6816-48AE-BADD-E3125C474CD9}"/>
                  <w:text/>
                </w:sdtPr>
                <w:sdtContent>
                  <w:r w:rsidR="003B2F52">
                    <w:rPr>
                      <w:rFonts w:hint="eastAsia"/>
                    </w:rPr>
                    <w:t>黄娅莹</w:t>
                  </w:r>
                </w:sdtContent>
              </w:sdt>
            </w:p>
          </w:sdtContent>
        </w:sdt>
        <w:sdt>
          <w:sdtPr>
            <w:rPr>
              <w:rFonts w:hint="eastAsia"/>
              <w:b/>
              <w:bCs/>
            </w:rPr>
            <w:tag w:val="_GBC_8fa609e6af06417a9095a99a29f4467c"/>
            <w:id w:val="2087191865"/>
            <w:lock w:val="sdtLocked"/>
          </w:sdtPr>
          <w:sdtEndPr>
            <w:rPr>
              <w:b w:val="0"/>
              <w:bCs w:val="0"/>
            </w:rPr>
          </w:sdtEndPr>
          <w:sdtContent>
            <w:p w:rsidR="00CC4732" w:rsidRDefault="00CC4732" w:rsidP="00FF5419">
              <w:pPr>
                <w:jc w:val="center"/>
                <w:outlineLvl w:val="2"/>
                <w:rPr>
                  <w:b/>
                  <w:bCs/>
                </w:rPr>
              </w:pPr>
              <w:r>
                <w:rPr>
                  <w:rFonts w:hint="eastAsia"/>
                  <w:b/>
                  <w:bCs/>
                </w:rPr>
                <w:t>母公司</w:t>
              </w:r>
              <w:r>
                <w:rPr>
                  <w:b/>
                  <w:bCs/>
                </w:rPr>
                <w:t>利润表</w:t>
              </w:r>
            </w:p>
            <w:p w:rsidR="00CC4732" w:rsidRDefault="00CC4732" w:rsidP="00FF5419">
              <w:pPr>
                <w:jc w:val="center"/>
                <w:rPr>
                  <w:rFonts w:cs="宋体"/>
                  <w:szCs w:val="21"/>
                </w:rPr>
              </w:pPr>
              <w:r>
                <w:rPr>
                  <w:rFonts w:cs="宋体" w:hint="eastAsia"/>
                  <w:szCs w:val="21"/>
                </w:rPr>
                <w:t>2019年1—9月</w:t>
              </w:r>
            </w:p>
            <w:p w:rsidR="00CC4732" w:rsidRDefault="00CC4732" w:rsidP="00FF5419">
              <w:pPr>
                <w:rPr>
                  <w:b/>
                  <w:bCs/>
                </w:rPr>
              </w:pPr>
              <w:r>
                <w:rPr>
                  <w:rFonts w:hint="eastAsia"/>
                </w:rPr>
                <w:t>编制单位：</w:t>
              </w:r>
              <w:sdt>
                <w:sdtPr>
                  <w:rPr>
                    <w:rFonts w:hint="eastAsia"/>
                  </w:rPr>
                  <w:alias w:val="公司法定中文名称"/>
                  <w:tag w:val="_GBC_b85f237815d44b0b92394eb83db1f2ff"/>
                  <w:id w:val="-931204401"/>
                  <w:lock w:val="sdtLocked"/>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CC4732" w:rsidRDefault="00CC4732" w:rsidP="00FF5419">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2200"/>
                <w:gridCol w:w="1686"/>
                <w:gridCol w:w="1686"/>
                <w:gridCol w:w="1686"/>
                <w:gridCol w:w="1791"/>
              </w:tblGrid>
              <w:tr w:rsidR="001129E7" w:rsidTr="001129E7">
                <w:trPr>
                  <w:cantSplit/>
                </w:trPr>
                <w:sdt>
                  <w:sdtPr>
                    <w:tag w:val="_PLD_fe5af384a0924cd484fdacc006c83eac"/>
                    <w:id w:val="2986825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leftChars="-19" w:hangingChars="19" w:hanging="40"/>
                          <w:jc w:val="center"/>
                          <w:rPr>
                            <w:b/>
                            <w:szCs w:val="21"/>
                          </w:rPr>
                        </w:pPr>
                        <w:r>
                          <w:rPr>
                            <w:b/>
                            <w:szCs w:val="21"/>
                          </w:rPr>
                          <w:t>项目</w:t>
                        </w:r>
                      </w:p>
                    </w:tc>
                  </w:sdtContent>
                </w:sdt>
                <w:sdt>
                  <w:sdtPr>
                    <w:tag w:val="_PLD_5bcde268ffb64074a4d8d762ad200923"/>
                    <w:id w:val="29868252"/>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jc w:val="center"/>
                          <w:rPr>
                            <w:rFonts w:cs="宋体"/>
                            <w:szCs w:val="21"/>
                          </w:rPr>
                        </w:pPr>
                        <w:r>
                          <w:rPr>
                            <w:b/>
                          </w:rPr>
                          <w:t>2019</w:t>
                        </w:r>
                        <w:r>
                          <w:rPr>
                            <w:rFonts w:hint="eastAsia"/>
                            <w:b/>
                          </w:rPr>
                          <w:t>年第三季度</w:t>
                        </w:r>
                        <w:r>
                          <w:rPr>
                            <w:rFonts w:cs="宋体" w:hint="eastAsia"/>
                            <w:b/>
                            <w:bCs/>
                            <w:szCs w:val="21"/>
                          </w:rPr>
                          <w:t>（7-9月）</w:t>
                        </w:r>
                      </w:p>
                    </w:tc>
                  </w:sdtContent>
                </w:sdt>
                <w:sdt>
                  <w:sdtPr>
                    <w:tag w:val="_PLD_30174396fe9e4ca799d322fbf818c4c4"/>
                    <w:id w:val="29868253"/>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jc w:val="center"/>
                          <w:rPr>
                            <w:rFonts w:cs="宋体"/>
                            <w:szCs w:val="21"/>
                          </w:rPr>
                        </w:pPr>
                        <w:r>
                          <w:rPr>
                            <w:b/>
                          </w:rPr>
                          <w:t>2018</w:t>
                        </w:r>
                        <w:r>
                          <w:rPr>
                            <w:rFonts w:hint="eastAsia"/>
                            <w:b/>
                          </w:rPr>
                          <w:t>年第三季度</w:t>
                        </w:r>
                        <w:r>
                          <w:rPr>
                            <w:rFonts w:cs="宋体" w:hint="eastAsia"/>
                            <w:b/>
                            <w:bCs/>
                            <w:szCs w:val="21"/>
                          </w:rPr>
                          <w:t>（7-9月）</w:t>
                        </w:r>
                      </w:p>
                    </w:tc>
                  </w:sdtContent>
                </w:sdt>
                <w:sdt>
                  <w:sdtPr>
                    <w:tag w:val="_PLD_a2e2a87b7eef446bab6ce90c0600dc6f"/>
                    <w:id w:val="29868254"/>
                    <w:lock w:val="sdtLocked"/>
                  </w:sdtPr>
                  <w:sdtContent>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center"/>
                          <w:rPr>
                            <w:rFonts w:cs="宋体"/>
                            <w:szCs w:val="21"/>
                          </w:rPr>
                        </w:pPr>
                        <w:r>
                          <w:rPr>
                            <w:b/>
                          </w:rPr>
                          <w:t>2019</w:t>
                        </w:r>
                        <w:r>
                          <w:rPr>
                            <w:rFonts w:hint="eastAsia"/>
                            <w:b/>
                          </w:rPr>
                          <w:t>年前三季度</w:t>
                        </w:r>
                        <w:r>
                          <w:rPr>
                            <w:rFonts w:cs="宋体" w:hint="eastAsia"/>
                            <w:b/>
                            <w:bCs/>
                            <w:szCs w:val="21"/>
                          </w:rPr>
                          <w:t>（1-9月）</w:t>
                        </w:r>
                      </w:p>
                    </w:tc>
                  </w:sdtContent>
                </w:sdt>
                <w:sdt>
                  <w:sdtPr>
                    <w:tag w:val="_PLD_f001c2ebc864446eaf43ee43474e0a84"/>
                    <w:id w:val="29868255"/>
                    <w:lock w:val="sdtLocked"/>
                  </w:sdtPr>
                  <w:sdtContent>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center"/>
                          <w:rPr>
                            <w:rFonts w:cs="宋体"/>
                            <w:szCs w:val="21"/>
                          </w:rPr>
                        </w:pPr>
                        <w:r>
                          <w:rPr>
                            <w:b/>
                          </w:rPr>
                          <w:t>2018</w:t>
                        </w:r>
                        <w:r>
                          <w:rPr>
                            <w:rFonts w:hint="eastAsia"/>
                            <w:b/>
                          </w:rPr>
                          <w:t>年前三季度</w:t>
                        </w:r>
                        <w:r>
                          <w:rPr>
                            <w:rFonts w:cs="宋体" w:hint="eastAsia"/>
                            <w:b/>
                            <w:bCs/>
                            <w:szCs w:val="21"/>
                          </w:rPr>
                          <w:t>（1-9月）</w:t>
                        </w:r>
                      </w:p>
                    </w:tc>
                  </w:sdtContent>
                </w:sdt>
              </w:tr>
              <w:tr w:rsidR="001129E7" w:rsidTr="001129E7">
                <w:sdt>
                  <w:sdtPr>
                    <w:tag w:val="_PLD_fdfd263ed76c4f0585f37320774127f6"/>
                    <w:id w:val="2986825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left="-19"/>
                          <w:rPr>
                            <w:szCs w:val="21"/>
                          </w:rPr>
                        </w:pPr>
                        <w:r>
                          <w:rPr>
                            <w:rFonts w:hint="eastAsia"/>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127,203,192.62</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163,423,315.38</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455,028,590.82</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517,730,783.08</w:t>
                    </w:r>
                  </w:p>
                </w:tc>
              </w:tr>
              <w:tr w:rsidR="001129E7" w:rsidTr="001129E7">
                <w:sdt>
                  <w:sdtPr>
                    <w:tag w:val="_PLD_d194e5d8ba5d4f09bf21f766267abdc2"/>
                    <w:id w:val="2986825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100" w:firstLine="210"/>
                          <w:rPr>
                            <w:szCs w:val="21"/>
                          </w:rPr>
                        </w:pPr>
                        <w:r>
                          <w:rPr>
                            <w:rFonts w:hint="eastAsia"/>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83,836,792.12</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108,431,928.60</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288,679,476.63</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345,544,725.29</w:t>
                    </w:r>
                  </w:p>
                </w:tc>
              </w:tr>
              <w:tr w:rsidR="001129E7" w:rsidTr="001129E7">
                <w:sdt>
                  <w:sdtPr>
                    <w:tag w:val="_PLD_3ad1f5d4687b469cb24bc31f855a7e7b"/>
                    <w:id w:val="2986825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300" w:firstLine="630"/>
                          <w:rPr>
                            <w:szCs w:val="21"/>
                          </w:rPr>
                        </w:pPr>
                        <w:r>
                          <w:rPr>
                            <w:rFonts w:hint="eastAsia"/>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1,620,072.07</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1,873,217.42</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5,946,247.96</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5,942,301.16</w:t>
                    </w:r>
                  </w:p>
                </w:tc>
              </w:tr>
              <w:tr w:rsidR="001129E7" w:rsidTr="001129E7">
                <w:sdt>
                  <w:sdtPr>
                    <w:tag w:val="_PLD_2ae1c500d7214dd7ab3a823ff9e81adc"/>
                    <w:id w:val="2986825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300" w:firstLine="630"/>
                          <w:rPr>
                            <w:szCs w:val="21"/>
                          </w:rPr>
                        </w:pPr>
                        <w:r>
                          <w:rPr>
                            <w:rFonts w:hint="eastAsia"/>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5,501,992.96</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6,565,637.37</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18,236,816.77</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17,836,229.48</w:t>
                    </w:r>
                  </w:p>
                </w:tc>
              </w:tr>
              <w:tr w:rsidR="001129E7" w:rsidTr="001129E7">
                <w:sdt>
                  <w:sdtPr>
                    <w:tag w:val="_PLD_d2252642eeba42249a27f480230ffddc"/>
                    <w:id w:val="2986826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300" w:firstLine="630"/>
                          <w:rPr>
                            <w:szCs w:val="21"/>
                          </w:rPr>
                        </w:pPr>
                        <w:r>
                          <w:rPr>
                            <w:rFonts w:hint="eastAsia"/>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6,739,766.51</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9,577,500.25</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24,657,125.36</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24,039,809.90</w:t>
                    </w: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29868261"/>
                      <w:lock w:val="sdtLocked"/>
                    </w:sdtPr>
                    <w:sdtContent>
                      <w:p w:rsidR="001129E7" w:rsidRDefault="001129E7" w:rsidP="001129E7">
                        <w:pPr>
                          <w:ind w:firstLineChars="300" w:firstLine="630"/>
                        </w:pPr>
                        <w:r>
                          <w:rPr>
                            <w:rFonts w:hint="eastAsia"/>
                          </w:rPr>
                          <w:t>研发费用</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11,212,064.31</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15,359,146.87</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58,445,699.42</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50,302,083.69</w:t>
                    </w:r>
                  </w:p>
                </w:tc>
              </w:tr>
              <w:tr w:rsidR="001129E7" w:rsidTr="001129E7">
                <w:sdt>
                  <w:sdtPr>
                    <w:tag w:val="_PLD_600f035ad57945fab6f6145ff6d5720d"/>
                    <w:id w:val="2986826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300" w:firstLine="630"/>
                          <w:rPr>
                            <w:szCs w:val="21"/>
                          </w:rPr>
                        </w:pPr>
                        <w:r>
                          <w:rPr>
                            <w:rFonts w:hint="eastAsia"/>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1,151,732.74</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526,451.77</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4,291,685.34</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3,138,136.28</w:t>
                    </w: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29868263"/>
                      <w:lock w:val="sdtLocked"/>
                    </w:sdtPr>
                    <w:sdtContent>
                      <w:p w:rsidR="001129E7" w:rsidRDefault="001129E7" w:rsidP="001129E7">
                        <w:pPr>
                          <w:ind w:firstLineChars="300" w:firstLine="630"/>
                        </w:pPr>
                        <w:r>
                          <w:rPr>
                            <w:rFonts w:hint="eastAsia"/>
                          </w:rPr>
                          <w:t>其中：利息费用</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1,915,991.25</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2,331,636.11</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5,331,970.42</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5,746,422.46</w:t>
                    </w: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29868264"/>
                      <w:lock w:val="sdtLocked"/>
                    </w:sdtPr>
                    <w:sdtContent>
                      <w:p w:rsidR="001129E7" w:rsidRDefault="001129E7" w:rsidP="001129E7">
                        <w:pPr>
                          <w:jc w:val="right"/>
                        </w:pPr>
                        <w:r>
                          <w:rPr>
                            <w:rFonts w:hint="eastAsia"/>
                          </w:rPr>
                          <w:t>利息收入</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107,510.97</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95,679.73</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381,607.03</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344,675.07</w:t>
                    </w:r>
                  </w:p>
                </w:tc>
              </w:tr>
              <w:tr w:rsidR="001129E7" w:rsidTr="001129E7">
                <w:sdt>
                  <w:sdtPr>
                    <w:tag w:val="_PLD_ac5bf0ea54c942c4a3d8b22b9be5d400"/>
                    <w:id w:val="2986826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100" w:firstLine="210"/>
                          <w:rPr>
                            <w:szCs w:val="21"/>
                          </w:rPr>
                        </w:pPr>
                        <w:r>
                          <w:rPr>
                            <w:rFonts w:hint="eastAsia"/>
                          </w:rPr>
                          <w:t>加：</w:t>
                        </w:r>
                        <w:r>
                          <w:rPr>
                            <w:rFonts w:hint="eastAsia"/>
                            <w:szCs w:val="21"/>
                          </w:rPr>
                          <w:t>其他收益</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3,136,282.74</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1,222,113.90</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16,226,110.99</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17,681,245.04</w:t>
                    </w:r>
                  </w:p>
                </w:tc>
              </w:tr>
              <w:tr w:rsidR="001129E7" w:rsidTr="001129E7">
                <w:sdt>
                  <w:sdtPr>
                    <w:tag w:val="_PLD_88a8304f267749c385269ec238b45f5c"/>
                    <w:id w:val="2986826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300" w:firstLine="630"/>
                          <w:rPr>
                            <w:szCs w:val="21"/>
                          </w:rPr>
                        </w:pPr>
                        <w:r>
                          <w:rPr>
                            <w:rFonts w:hint="eastAsia"/>
                            <w:szCs w:val="21"/>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4,746,820.31</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11,658,819.36</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10,799,245.41</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18,814,202.37</w:t>
                    </w:r>
                  </w:p>
                </w:tc>
              </w:tr>
              <w:tr w:rsidR="001129E7" w:rsidTr="001129E7">
                <w:sdt>
                  <w:sdtPr>
                    <w:tag w:val="_PLD_23b53b902c8e4bb8a278c39c5dfed7f9"/>
                    <w:id w:val="2986826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300" w:firstLine="630"/>
                          <w:rPr>
                            <w:szCs w:val="21"/>
                          </w:rPr>
                        </w:pPr>
                        <w:r>
                          <w:rPr>
                            <w:rFonts w:hint="eastAsia"/>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29868268"/>
                      <w:lock w:val="sdtLocked"/>
                    </w:sdtPr>
                    <w:sdtContent>
                      <w:p w:rsidR="001129E7" w:rsidRDefault="001129E7" w:rsidP="001129E7">
                        <w:pPr>
                          <w:ind w:firstLineChars="600" w:firstLine="1260"/>
                        </w:pPr>
                        <w:r>
                          <w:t>以摊余成本计量的金融资产终止确认收益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29868269"/>
                      <w:lock w:val="sdtLocked"/>
                    </w:sdtPr>
                    <w:sdtEndPr>
                      <w:rPr>
                        <w:rFonts w:hint="default"/>
                      </w:rPr>
                    </w:sdtEndPr>
                    <w:sdtContent>
                      <w:p w:rsidR="001129E7" w:rsidRDefault="001129E7" w:rsidP="001129E7">
                        <w:pPr>
                          <w:ind w:firstLineChars="300" w:firstLine="630"/>
                        </w:pPr>
                        <w:r>
                          <w:rPr>
                            <w:rFonts w:hint="eastAsia"/>
                          </w:rPr>
                          <w:t>净敞口套期收益（损失以“</w:t>
                        </w:r>
                        <w:r>
                          <w:t>-”号填列）</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sdt>
                  <w:sdtPr>
                    <w:tag w:val="_PLD_29ea58827e084c5bb694c64c138e6ec3"/>
                    <w:id w:val="2986827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300" w:firstLine="630"/>
                          <w:rPr>
                            <w:szCs w:val="21"/>
                          </w:rPr>
                        </w:pPr>
                        <w:r>
                          <w:rPr>
                            <w:rFonts w:hint="eastAsia"/>
                            <w:szCs w:val="21"/>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-25,897,379.08</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78,696,170.91</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29868271"/>
                      <w:lock w:val="sdtLocked"/>
                    </w:sdtPr>
                    <w:sdtContent>
                      <w:p w:rsidR="001129E7" w:rsidRDefault="001129E7" w:rsidP="001129E7">
                        <w:pPr>
                          <w:ind w:firstLineChars="300" w:firstLine="630"/>
                        </w:pPr>
                        <w:r>
                          <w:rPr>
                            <w:rFonts w:hint="eastAsia"/>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2,192,605.66</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-1,232,896.09</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sdt>
                  <w:sdtPr>
                    <w:tag w:val="_PLD_807335c359d945eaa64bc7a558396768"/>
                    <w:id w:val="2986827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300" w:firstLine="630"/>
                          <w:rPr>
                            <w:szCs w:val="21"/>
                          </w:rPr>
                        </w:pPr>
                        <w:r>
                          <w:rPr>
                            <w:rFonts w:hint="eastAsia"/>
                            <w:szCs w:val="21"/>
                          </w:rPr>
                          <w:t>资产减值损失</w:t>
                        </w:r>
                        <w:r>
                          <w:rPr>
                            <w:rFonts w:hint="eastAsia"/>
                          </w:rPr>
                          <w:t>（损失以“－”号填列）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-5,021,108.32</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-1,482,920.93</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-11,423,400.47</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-11,889,411.57</w:t>
                    </w: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29868273"/>
                      <w:lock w:val="sdtLocked"/>
                    </w:sdtPr>
                    <w:sdtContent>
                      <w:p w:rsidR="001129E7" w:rsidRDefault="001129E7" w:rsidP="001129E7">
                        <w:pPr>
                          <w:ind w:firstLineChars="300" w:firstLine="630"/>
                        </w:pPr>
                        <w:r>
                          <w:rPr>
                            <w:rFonts w:hint="eastAsia"/>
                          </w:rPr>
                          <w:t>资产处置收益（损失以“－”号填列）</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-147,662.27</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-170,525.74</w:t>
                    </w:r>
                  </w:p>
                </w:tc>
              </w:tr>
              <w:tr w:rsidR="001129E7" w:rsidTr="001129E7">
                <w:sdt>
                  <w:sdtPr>
                    <w:tag w:val="_PLD_87da087fbcd6444ab770e5b64682fd37"/>
                    <w:id w:val="2986827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left="-19"/>
                          <w:rPr>
                            <w:szCs w:val="21"/>
                          </w:rPr>
                        </w:pPr>
                        <w:r>
                          <w:rPr>
                            <w:rFonts w:hint="eastAsia"/>
                            <w:szCs w:val="21"/>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-3,702,006.78</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32,339,783.16</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147,836,770.09</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95,363,007.38</w:t>
                    </w:r>
                  </w:p>
                </w:tc>
              </w:tr>
              <w:tr w:rsidR="001129E7" w:rsidTr="001129E7">
                <w:sdt>
                  <w:sdtPr>
                    <w:tag w:val="_PLD_87be34f35643474f852e9f3f4b0c5b57"/>
                    <w:id w:val="2986827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100" w:firstLine="210"/>
                          <w:rPr>
                            <w:szCs w:val="21"/>
                          </w:rPr>
                        </w:pPr>
                        <w:r>
                          <w:rPr>
                            <w:rFonts w:hint="eastAsia"/>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2,702.23</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335,766.63</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11,154.27</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339,211.74</w:t>
                    </w:r>
                  </w:p>
                </w:tc>
              </w:tr>
              <w:tr w:rsidR="001129E7" w:rsidTr="001129E7">
                <w:sdt>
                  <w:sdtPr>
                    <w:tag w:val="_PLD_0e0cdd5e91f5471998d363a2d3ba453d"/>
                    <w:id w:val="2986827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100" w:firstLine="210"/>
                          <w:rPr>
                            <w:szCs w:val="21"/>
                          </w:rPr>
                        </w:pPr>
                        <w:r>
                          <w:rPr>
                            <w:rFonts w:hint="eastAsia"/>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85,010.00</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13,269.65</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324,411.93</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366,633.02</w:t>
                    </w:r>
                  </w:p>
                </w:tc>
              </w:tr>
              <w:tr w:rsidR="001129E7" w:rsidTr="001129E7">
                <w:sdt>
                  <w:sdtPr>
                    <w:tag w:val="_PLD_8464af2bb22f469ca6f043f7775f0d1a"/>
                    <w:id w:val="2986827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left="-19"/>
                          <w:rPr>
                            <w:szCs w:val="21"/>
                          </w:rPr>
                        </w:pPr>
                        <w:r>
                          <w:rPr>
                            <w:rFonts w:hint="eastAsia"/>
                            <w:szCs w:val="21"/>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-3,784,314.55</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32,662,280.14</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147,523,512.43</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95,335,586.10</w:t>
                    </w:r>
                  </w:p>
                </w:tc>
              </w:tr>
              <w:tr w:rsidR="001129E7" w:rsidTr="001129E7">
                <w:sdt>
                  <w:sdtPr>
                    <w:tag w:val="_PLD_f9e81f87846b4b3c9cd3f6ee07ed1561"/>
                    <w:id w:val="2986827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left="-19" w:firstLineChars="200" w:firstLine="420"/>
                          <w:rPr>
                            <w:szCs w:val="21"/>
                          </w:rPr>
                        </w:pPr>
                        <w:r>
                          <w:rPr>
                            <w:rFonts w:hint="eastAsia"/>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-1,254,462.27</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2,834,373.02</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16,268,991.98</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10,222,514.98</w:t>
                    </w:r>
                  </w:p>
                </w:tc>
              </w:tr>
              <w:tr w:rsidR="001129E7" w:rsidTr="001129E7">
                <w:sdt>
                  <w:sdtPr>
                    <w:tag w:val="_PLD_f34249d8110f4c6581ef7fe2a18310aa"/>
                    <w:id w:val="2986827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left="-19"/>
                          <w:rPr>
                            <w:szCs w:val="21"/>
                          </w:rPr>
                        </w:pPr>
                        <w:r>
                          <w:rPr>
                            <w:rFonts w:hint="eastAsia"/>
                            <w:szCs w:val="21"/>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-2,529,852.28</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29,827,907.12</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131,254,520.45</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85,113,071.12</w:t>
                    </w: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29868280"/>
                      <w:lock w:val="sdtLocked"/>
                    </w:sdtPr>
                    <w:sdtContent>
                      <w:p w:rsidR="001129E7" w:rsidRDefault="001129E7" w:rsidP="001129E7">
                        <w:pPr>
                          <w:ind w:left="-19" w:firstLineChars="109" w:firstLine="229"/>
                        </w:pPr>
                        <w:r>
                          <w:rPr>
                            <w:rFonts w:hint="eastAsia"/>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-2,529,852.28</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29,827,907.12</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131,254,520.45</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85,113,071.12</w:t>
                    </w: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29868281"/>
                      <w:lock w:val="sdtLocked"/>
                    </w:sdtPr>
                    <w:sdtContent>
                      <w:p w:rsidR="001129E7" w:rsidRDefault="001129E7" w:rsidP="001129E7">
                        <w:pPr>
                          <w:ind w:left="-19" w:firstLineChars="109" w:firstLine="229"/>
                        </w:pPr>
                        <w:r>
                          <w:rPr>
                            <w:rFonts w:hint="eastAsia"/>
                          </w:rPr>
                          <w:t>（二）终止经营净利润（净亏损以“－”号填列）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sdt>
                  <w:sdtPr>
                    <w:tag w:val="_PLD_b2096ed6c61d498490e6e60421cb8627"/>
                    <w:id w:val="2986828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leftChars="-19" w:hangingChars="19" w:hanging="40"/>
                          <w:rPr>
                            <w:szCs w:val="21"/>
                          </w:rPr>
                        </w:pPr>
                        <w:r>
                          <w:rPr>
                            <w:rFonts w:hint="eastAsia"/>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-30,946,680.41</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-116,019,122.45</w:t>
                    </w: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29868283"/>
                      <w:lock w:val="sdtLocked"/>
                    </w:sdtPr>
                    <w:sdtContent>
                      <w:p w:rsidR="001129E7" w:rsidRDefault="001129E7" w:rsidP="001129E7">
                        <w:pPr>
                          <w:ind w:firstLineChars="100" w:firstLine="210"/>
                        </w:pPr>
                        <w:r>
                          <w:rPr>
                            <w:rFonts w:hint="eastAsia"/>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29868284"/>
                      <w:lock w:val="sdtLocked"/>
                    </w:sdtPr>
                    <w:sdtContent>
                      <w:p w:rsidR="001129E7" w:rsidRDefault="001129E7" w:rsidP="001129E7">
                        <w:pPr>
                          <w:ind w:firstLineChars="200" w:firstLine="420"/>
                        </w:pPr>
                        <w:r>
                          <w:rPr>
                            <w:rFonts w:hint="eastAsia"/>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29868285"/>
                      <w:lock w:val="sdtLocked"/>
                    </w:sdtPr>
                    <w:sdtContent>
                      <w:p w:rsidR="001129E7" w:rsidRDefault="001129E7" w:rsidP="001129E7">
                        <w:pPr>
                          <w:ind w:left="-57" w:firstLineChars="200" w:firstLine="420"/>
                        </w:pPr>
                        <w:r>
                          <w:rPr>
                            <w:rFonts w:hint="eastAsia"/>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29868286"/>
                      <w:lock w:val="sdtLocked"/>
                    </w:sdtPr>
                    <w:sdtContent>
                      <w:p w:rsidR="001129E7" w:rsidRDefault="001129E7" w:rsidP="001129E7">
                        <w:pPr>
                          <w:ind w:left="-57" w:firstLineChars="200" w:firstLine="420"/>
                        </w:pPr>
                        <w:r>
                          <w:rPr>
                            <w:rFonts w:hint="eastAsia"/>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29868287"/>
                      <w:lock w:val="sdtLocked"/>
                    </w:sdtPr>
                    <w:sdtContent>
                      <w:p w:rsidR="001129E7" w:rsidRDefault="001129E7" w:rsidP="001129E7">
                        <w:pPr>
                          <w:ind w:left="-57" w:firstLineChars="200" w:firstLine="420"/>
                        </w:pPr>
                        <w:r>
                          <w:rPr>
                            <w:rFonts w:hint="eastAsia"/>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29868288"/>
                      <w:lock w:val="sdtLocked"/>
                    </w:sdtPr>
                    <w:sdtContent>
                      <w:p w:rsidR="001129E7" w:rsidRDefault="001129E7" w:rsidP="001129E7">
                        <w:pPr>
                          <w:ind w:firstLineChars="100" w:firstLine="210"/>
                        </w:pPr>
                        <w:r>
                          <w:rPr>
                            <w:rFonts w:hint="eastAsia"/>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-30,946,680.41</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-116,019,122.45</w:t>
                    </w: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29868289"/>
                      <w:lock w:val="sdtLocked"/>
                    </w:sdtPr>
                    <w:sdtContent>
                      <w:p w:rsidR="001129E7" w:rsidRDefault="001129E7" w:rsidP="001129E7">
                        <w:pPr>
                          <w:ind w:firstLineChars="200" w:firstLine="420"/>
                        </w:pPr>
                        <w:r>
                          <w:rPr>
                            <w:rFonts w:hint="eastAsia"/>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29868290"/>
                      <w:lock w:val="sdtLocked"/>
                    </w:sdtPr>
                    <w:sdtContent>
                      <w:p w:rsidR="001129E7" w:rsidRDefault="001129E7" w:rsidP="001129E7">
                        <w:pPr>
                          <w:ind w:firstLineChars="200" w:firstLine="420"/>
                        </w:pPr>
                        <w:r>
                          <w:rPr>
                            <w:rFonts w:hint="eastAsia"/>
                          </w:rPr>
                          <w:t>2.其他债权投资公允价值变动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sdt>
                  <w:sdtPr>
                    <w:tag w:val="_PLD_2c5cde247a16437fb1191428b88478ac"/>
                    <w:id w:val="2986829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200" w:firstLine="420"/>
                          <w:rPr>
                            <w:szCs w:val="21"/>
                          </w:rPr>
                        </w:pPr>
                        <w:r>
                          <w:rPr>
                            <w:rFonts w:hint="eastAsia"/>
                            <w:szCs w:val="21"/>
                          </w:rPr>
                          <w:t>3</w:t>
                        </w:r>
                        <w:r>
                          <w:rPr>
                            <w:szCs w:val="21"/>
                          </w:rPr>
                          <w:t>.可供出售金融资产公允价值变动损益</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-30,946,680.41</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-116,019,122.45</w:t>
                    </w: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29868292"/>
                      <w:lock w:val="sdtLocked"/>
                    </w:sdtPr>
                    <w:sdtContent>
                      <w:p w:rsidR="001129E7" w:rsidRDefault="001129E7" w:rsidP="001129E7">
                        <w:pPr>
                          <w:ind w:firstLineChars="200" w:firstLine="420"/>
                        </w:pPr>
                        <w:r>
                          <w:rPr>
                            <w:rFonts w:hint="eastAsia"/>
                          </w:rPr>
                          <w:t>4.金融资产重分类计入其他综合收益的金额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sdt>
                  <w:sdtPr>
                    <w:tag w:val="_PLD_fd5a9becc738461da134a185afc3eb2f"/>
                    <w:id w:val="2986829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200" w:firstLine="420"/>
                          <w:rPr>
                            <w:szCs w:val="21"/>
                          </w:rPr>
                        </w:pPr>
                        <w:r>
                          <w:rPr>
                            <w:rFonts w:hint="eastAsia"/>
                            <w:szCs w:val="21"/>
                          </w:rPr>
                          <w:t>5</w:t>
                        </w:r>
                        <w:r>
                          <w:rPr>
                            <w:szCs w:val="21"/>
                          </w:rPr>
                          <w:t>.持有至到期投资重分类为可供出售金融资产损益</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29868294"/>
                      <w:lock w:val="sdtLocked"/>
                    </w:sdtPr>
                    <w:sdtContent>
                      <w:p w:rsidR="001129E7" w:rsidRDefault="001129E7" w:rsidP="001129E7">
                        <w:pPr>
                          <w:ind w:firstLineChars="200" w:firstLine="420"/>
                        </w:pPr>
                        <w:r>
                          <w:rPr>
                            <w:rFonts w:hint="eastAsia"/>
                          </w:rPr>
                          <w:t>6.其他债权投资信用减值准备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sdt>
                  <w:sdtPr>
                    <w:tag w:val="_PLD_6254e01f322c43999896d9c54c05ef95"/>
                    <w:id w:val="2986829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200" w:firstLine="420"/>
                          <w:rPr>
                            <w:szCs w:val="21"/>
                          </w:rPr>
                        </w:pPr>
                        <w:r>
                          <w:rPr>
                            <w:rFonts w:hint="eastAsia"/>
                            <w:szCs w:val="21"/>
                          </w:rPr>
                          <w:t>7</w:t>
                        </w:r>
                        <w:r>
                          <w:rPr>
                            <w:szCs w:val="21"/>
                          </w:rPr>
                          <w:t>.</w:t>
                        </w:r>
                        <w:r>
                          <w:rPr>
                            <w:rFonts w:hint="eastAsia"/>
                          </w:rPr>
                          <w:t xml:space="preserve"> 现金流量套期储备（</w:t>
                        </w:r>
                        <w:r>
                          <w:rPr>
                            <w:szCs w:val="21"/>
                          </w:rPr>
                          <w:t>现金流量套期损益的有效部分</w:t>
                        </w:r>
                        <w:r>
                          <w:rPr>
                            <w:rFonts w:hint="eastAsia"/>
                          </w:rPr>
                          <w:t>）</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sdt>
                  <w:sdtPr>
                    <w:tag w:val="_PLD_5d81b11f62f7404c9e1ea2f65e17380f"/>
                    <w:id w:val="2986829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firstLineChars="200" w:firstLine="420"/>
                          <w:rPr>
                            <w:szCs w:val="21"/>
                          </w:rPr>
                        </w:pPr>
                        <w:r>
                          <w:rPr>
                            <w:rFonts w:hint="eastAsia"/>
                            <w:szCs w:val="21"/>
                          </w:rPr>
                          <w:t>8</w:t>
                        </w:r>
                        <w:r>
                          <w:rPr>
                            <w:szCs w:val="21"/>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29868297"/>
                      <w:lock w:val="sdtLocked"/>
                    </w:sdtPr>
                    <w:sdtEndPr>
                      <w:rPr>
                        <w:rFonts w:hint="default"/>
                      </w:rPr>
                    </w:sdtEndPr>
                    <w:sdtContent>
                      <w:p w:rsidR="001129E7" w:rsidRDefault="001129E7" w:rsidP="001129E7">
                        <w:pPr>
                          <w:ind w:firstLineChars="200" w:firstLine="420"/>
                        </w:pPr>
                        <w:r>
                          <w:rPr>
                            <w:rFonts w:hint="eastAsia"/>
                          </w:rPr>
                          <w:t>9.</w:t>
                        </w:r>
                        <w:r>
                          <w:t>其他</w:t>
                        </w:r>
                      </w:p>
                    </w:sdtContent>
                  </w:sdt>
                </w:tc>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sdt>
                  <w:sdtPr>
                    <w:tag w:val="_PLD_fc792a4d3904420097708cf3afde78f2"/>
                    <w:id w:val="2986829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left="-19"/>
                          <w:rPr>
                            <w:szCs w:val="21"/>
                          </w:rPr>
                        </w:pPr>
                        <w:r>
                          <w:rPr>
                            <w:rFonts w:hint="eastAsia"/>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-2,529,852.28</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-1,118,773.29</w:t>
                    </w: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131,254,520.45</w:t>
                    </w: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r>
                      <w:t>-30,906,051.33</w:t>
                    </w:r>
                  </w:p>
                </w:tc>
              </w:tr>
              <w:tr w:rsidR="001129E7" w:rsidTr="001129E7">
                <w:sdt>
                  <w:sdtPr>
                    <w:tag w:val="_PLD_f031d75f92954bd18f01e6da180178cf"/>
                    <w:id w:val="2986829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leftChars="-19" w:hangingChars="19" w:hanging="40"/>
                          <w:rPr>
                            <w:szCs w:val="21"/>
                          </w:rPr>
                        </w:pPr>
                        <w:r>
                          <w:rPr>
                            <w:rFonts w:hint="eastAsia"/>
                            <w:szCs w:val="21"/>
                          </w:rPr>
                          <w:t>七</w:t>
                        </w:r>
                        <w:r>
                          <w:rPr>
                            <w:szCs w:val="21"/>
                          </w:rPr>
                          <w:t>、每股收益：</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sdt>
                  <w:sdtPr>
                    <w:tag w:val="_PLD_f6551d810b1a4e2bb734c2da843d71b5"/>
                    <w:id w:val="2986830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left="-19" w:firstLineChars="200" w:firstLine="420"/>
                          <w:rPr>
                            <w:szCs w:val="21"/>
                          </w:rPr>
                        </w:pPr>
                        <w:r>
                          <w:rPr>
                            <w:szCs w:val="21"/>
                          </w:rPr>
                          <w:t>（一）基本每股收益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r w:rsidR="001129E7" w:rsidTr="001129E7">
                <w:sdt>
                  <w:sdtPr>
                    <w:tag w:val="_PLD_4089c16afbde4ed2829d005e52280434"/>
                    <w:id w:val="2986830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1129E7" w:rsidRDefault="001129E7" w:rsidP="001129E7">
                        <w:pPr>
                          <w:ind w:left="-19" w:firstLineChars="200" w:firstLine="420"/>
                          <w:rPr>
                            <w:szCs w:val="21"/>
                          </w:rPr>
                        </w:pPr>
                        <w:r>
                          <w:rPr>
                            <w:szCs w:val="21"/>
                          </w:rPr>
                          <w:t>（二）稀释每股收益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1129E7" w:rsidRDefault="001129E7" w:rsidP="001129E7">
                    <w:pPr>
                      <w:jc w:val="right"/>
                      <w:rPr>
                        <w:szCs w:val="21"/>
                      </w:rPr>
                    </w:pPr>
                  </w:p>
                </w:tc>
              </w:tr>
            </w:tbl>
            <w:p w:rsidR="001129E7" w:rsidRDefault="001129E7"/>
            <w:p w:rsidR="00CC4732" w:rsidRDefault="00CC4732" w:rsidP="00FF5419">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898902955"/>
                  <w:lock w:val="sdtLocked"/>
                  <w:dataBinding w:prefixMappings="xmlns:clcid-cgi='clcid-cgi'" w:xpath="/*/clcid-cgi:GongSiFaDingDaiBiaoRen[not(@periodRef)]" w:storeItemID="{42DEBF9A-6816-48AE-BADD-E3125C474CD9}"/>
                  <w:text/>
                </w:sdtPr>
                <w:sdtContent>
                  <w:r w:rsidR="00232AA9">
                    <w:rPr>
                      <w:rFonts w:hint="eastAsia"/>
                    </w:rPr>
                    <w:t>曾凡沛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dataBinding w:prefixMappings="xmlns:clcid-mr='clcid-mr'" w:xpath="/*/clcid-mr:ZhuGuanKuaiJiGongZuoFuZeRenXingMing[not(@periodRef)]" w:storeItemID="{42DEBF9A-6816-48AE-BADD-E3125C474CD9}"/>
                  <w:text/>
                </w:sdtPr>
                <w:sdtContent>
                  <w:r w:rsidR="003B2F52">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dataBinding w:prefixMappings="xmlns:clcid-mr='clcid-mr'" w:xpath="/*/clcid-mr:KuaiJiJiGouFuZeRenXingMing[not(@periodRef)]" w:storeItemID="{42DEBF9A-6816-48AE-BADD-E3125C474CD9}"/>
                  <w:text/>
                </w:sdtPr>
                <w:sdtContent>
                  <w:r w:rsidR="003B2F52">
                    <w:rPr>
                      <w:rFonts w:hint="eastAsia"/>
                    </w:rPr>
                    <w:t>黄娅莹</w:t>
                  </w:r>
                </w:sdtContent>
              </w:sdt>
            </w:p>
          </w:sdtContent>
        </w:sdt>
        <w:p w:rsidR="00CE0081" w:rsidRPr="00CC4732" w:rsidRDefault="00B72D81" w:rsidP="00CC4732"/>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sdtPr>
          <w:sdtEndPr>
            <w:rPr>
              <w:b w:val="0"/>
              <w:bCs w:val="0"/>
            </w:rPr>
          </w:sdtEndPr>
          <w:sdtContent>
            <w:p w:rsidR="00CC4732" w:rsidRDefault="00CC4732" w:rsidP="00FF5419">
              <w:pPr>
                <w:jc w:val="center"/>
                <w:outlineLvl w:val="2"/>
                <w:rPr>
                  <w:b/>
                </w:rPr>
              </w:pPr>
              <w:r>
                <w:rPr>
                  <w:rFonts w:hint="eastAsia"/>
                  <w:b/>
                </w:rPr>
                <w:t>合并</w:t>
              </w:r>
              <w:r>
                <w:rPr>
                  <w:b/>
                </w:rPr>
                <w:t>现金流量表</w:t>
              </w:r>
            </w:p>
            <w:p w:rsidR="00CC4732" w:rsidRDefault="00CC4732" w:rsidP="00FF5419">
              <w:pPr>
                <w:jc w:val="center"/>
              </w:pPr>
              <w:r>
                <w:t>2019年</w:t>
              </w:r>
              <w:r>
                <w:rPr>
                  <w:rFonts w:hint="eastAsia"/>
                </w:rPr>
                <w:t>1—9</w:t>
              </w:r>
              <w:r>
                <w:t>月</w:t>
              </w:r>
            </w:p>
            <w:p w:rsidR="00CC4732" w:rsidRDefault="00CC4732" w:rsidP="00FF5419">
              <w:pPr>
                <w:rPr>
                  <w:b/>
                  <w:bCs/>
                </w:rPr>
              </w:pPr>
              <w:r>
                <w:rPr>
                  <w:rFonts w:hint="eastAsia"/>
                </w:rPr>
                <w:t>编制单位：</w:t>
              </w:r>
              <w:sdt>
                <w:sdtPr>
                  <w:rPr>
                    <w:rFonts w:hint="eastAsia"/>
                  </w:rPr>
                  <w:alias w:val="公司法定中文名称"/>
                  <w:tag w:val="_GBC_659bcf3a5fba4c6db821cf398f3a2a15"/>
                  <w:id w:val="-665328693"/>
                  <w:lock w:val="sdtLocked"/>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CC4732" w:rsidRDefault="00CC4732" w:rsidP="00FF5419">
              <w:pPr>
                <w:wordWrap w:val="0"/>
                <w:jc w:val="right"/>
              </w:pPr>
              <w:r>
                <w:t>单位</w:t>
              </w:r>
              <w:r>
                <w:rPr>
                  <w:rFonts w:hint="eastAsia"/>
                </w:rPr>
                <w:t>：</w:t>
              </w:r>
              <w:sdt>
                <w:sdtPr>
                  <w:rPr>
                    <w:rFonts w:hint="eastAsia"/>
                  </w:rPr>
                  <w:alias w:val="单位_现金流量表"/>
                  <w:tag w:val="_GBC_3c5318ba2a3e43d48ab4c6a345a17521"/>
                  <w:id w:val="3159807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8"/>
                <w:gridCol w:w="2543"/>
                <w:gridCol w:w="2528"/>
              </w:tblGrid>
              <w:tr w:rsidR="00A02755" w:rsidTr="009D5C34">
                <w:sdt>
                  <w:sdtPr>
                    <w:tag w:val="_PLD_c61c731adb544d91afbee87ae5f2b970"/>
                    <w:id w:val="29936898"/>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jc w:val="center"/>
                          <w:rPr>
                            <w:b/>
                            <w:bCs/>
                            <w:szCs w:val="21"/>
                          </w:rPr>
                        </w:pPr>
                        <w:r>
                          <w:rPr>
                            <w:b/>
                            <w:szCs w:val="21"/>
                          </w:rPr>
                          <w:t>项目</w:t>
                        </w:r>
                      </w:p>
                    </w:tc>
                  </w:sdtContent>
                </w:sdt>
                <w:sdt>
                  <w:sdtPr>
                    <w:tag w:val="_PLD_3ea4691df9774977a390f0ba5e3ff34f"/>
                    <w:id w:val="29936899"/>
                    <w:lock w:val="sdtLocked"/>
                  </w:sdtPr>
                  <w:sdtConten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center"/>
                          <w:rPr>
                            <w:b/>
                          </w:rPr>
                        </w:pPr>
                        <w:r>
                          <w:rPr>
                            <w:b/>
                          </w:rPr>
                          <w:t>2019</w:t>
                        </w:r>
                        <w:r>
                          <w:rPr>
                            <w:rFonts w:hint="eastAsia"/>
                            <w:b/>
                          </w:rPr>
                          <w:t>年前三季度</w:t>
                        </w:r>
                      </w:p>
                      <w:p w:rsidR="00A02755" w:rsidRDefault="00A02755" w:rsidP="009D5C34">
                        <w:pPr>
                          <w:jc w:val="center"/>
                          <w:rPr>
                            <w:rFonts w:cs="宋体"/>
                            <w:szCs w:val="21"/>
                          </w:rPr>
                        </w:pPr>
                        <w:r>
                          <w:rPr>
                            <w:rFonts w:cs="宋体" w:hint="eastAsia"/>
                            <w:b/>
                            <w:bCs/>
                            <w:szCs w:val="21"/>
                          </w:rPr>
                          <w:t>（1-9月）</w:t>
                        </w:r>
                      </w:p>
                    </w:tc>
                  </w:sdtContent>
                </w:sdt>
                <w:sdt>
                  <w:sdtPr>
                    <w:tag w:val="_PLD_bfe0b7d7b88742dd8ee4f21e672e1035"/>
                    <w:id w:val="29936900"/>
                    <w:lock w:val="sdtLocked"/>
                  </w:sdtPr>
                  <w:sdtContent>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center"/>
                          <w:rPr>
                            <w:b/>
                          </w:rPr>
                        </w:pPr>
                        <w:r>
                          <w:rPr>
                            <w:b/>
                          </w:rPr>
                          <w:t>2018</w:t>
                        </w:r>
                        <w:r>
                          <w:rPr>
                            <w:rFonts w:hint="eastAsia"/>
                            <w:b/>
                          </w:rPr>
                          <w:t>年前三季度</w:t>
                        </w:r>
                      </w:p>
                      <w:p w:rsidR="00A02755" w:rsidRDefault="00A02755" w:rsidP="009D5C34">
                        <w:pPr>
                          <w:jc w:val="center"/>
                          <w:rPr>
                            <w:rFonts w:cs="宋体"/>
                            <w:szCs w:val="21"/>
                          </w:rPr>
                        </w:pPr>
                        <w:r>
                          <w:rPr>
                            <w:rFonts w:cs="宋体" w:hint="eastAsia"/>
                            <w:b/>
                            <w:bCs/>
                            <w:szCs w:val="21"/>
                          </w:rPr>
                          <w:t>（1-9月）</w:t>
                        </w:r>
                      </w:p>
                    </w:tc>
                  </w:sdtContent>
                </w:sdt>
              </w:tr>
              <w:tr w:rsidR="00A02755" w:rsidTr="009D5C34">
                <w:sdt>
                  <w:sdtPr>
                    <w:tag w:val="_PLD_9745ff7e44764ea9b021e005c409368e"/>
                    <w:id w:val="29936901"/>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r>
                          <w:rPr>
                            <w:rFonts w:hint="eastAsia"/>
                            <w:b/>
                            <w:bCs/>
                            <w:szCs w:val="21"/>
                          </w:rPr>
                          <w:t>一、经营活动产生的现金流量：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p>
                </w:tc>
              </w:tr>
              <w:tr w:rsidR="00A02755" w:rsidTr="009D5C34">
                <w:sdt>
                  <w:sdtPr>
                    <w:tag w:val="_PLD_e251a9d25fdc4d0d85b84d1542f20c95"/>
                    <w:id w:val="29936902"/>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686,311,841.71</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687,621,904.10</w:t>
                    </w:r>
                  </w:p>
                </w:tc>
              </w:tr>
              <w:tr w:rsidR="00A02755" w:rsidTr="009D5C34">
                <w:sdt>
                  <w:sdtPr>
                    <w:tag w:val="_PLD_a6bb047f4d7e4f4897b2f310c0d8f47d"/>
                    <w:id w:val="29936903"/>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aabce032ed164624968bd76ac77d1a88"/>
                    <w:id w:val="29936904"/>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bb6fee8275554888899e0760fecd645e"/>
                    <w:id w:val="29936905"/>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b10b67eef7c2450ba1b6d543c06bc9b9"/>
                    <w:id w:val="29936906"/>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5b7c68dc26e844809697fd4ac8b9c418"/>
                    <w:id w:val="29936907"/>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523014ef5a3943019c26f52c737569a5"/>
                    <w:id w:val="29936908"/>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97ce345dcd914a5a85a2bd58055944f2"/>
                    <w:id w:val="29936909"/>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9dd25bfbba8c4e9eae454538d1aeb059"/>
                    <w:id w:val="29936910"/>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796a2570c934435985187bbb89d3fd20"/>
                    <w:id w:val="29936911"/>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29936912"/>
                      <w:lock w:val="sdtLocked"/>
                    </w:sdtPr>
                    <w:sdtContent>
                      <w:p w:rsidR="00A02755" w:rsidRDefault="00A02755" w:rsidP="009D5C34">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760429d301404c46935876996e0e7c39"/>
                    <w:id w:val="29936913"/>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576,985.52</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20,534,984.13</w:t>
                    </w:r>
                  </w:p>
                </w:tc>
              </w:tr>
              <w:tr w:rsidR="00A02755" w:rsidTr="009D5C34">
                <w:sdt>
                  <w:sdtPr>
                    <w:tag w:val="_PLD_1a85968b2a804fd4a24e5cc548df6ab1"/>
                    <w:id w:val="29936914"/>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39,764,873.60</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32,251,748.13</w:t>
                    </w:r>
                  </w:p>
                </w:tc>
              </w:tr>
              <w:tr w:rsidR="00A02755" w:rsidTr="009D5C34">
                <w:sdt>
                  <w:sdtPr>
                    <w:tag w:val="_PLD_b5a6f5f72afd4ba4bf03b2a3267d7280"/>
                    <w:id w:val="29936915"/>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726,653,700.83</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740,408,636.36</w:t>
                    </w:r>
                  </w:p>
                </w:tc>
              </w:tr>
              <w:tr w:rsidR="00A02755" w:rsidTr="009D5C34">
                <w:sdt>
                  <w:sdtPr>
                    <w:tag w:val="_PLD_aacf04f5e457437dacfe2de54aebe71b"/>
                    <w:id w:val="29936916"/>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422,198,985.23</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465,990,485.05</w:t>
                    </w:r>
                  </w:p>
                </w:tc>
              </w:tr>
              <w:tr w:rsidR="00A02755" w:rsidTr="009D5C34">
                <w:sdt>
                  <w:sdtPr>
                    <w:tag w:val="_PLD_8a23b3d043c6401cbb69e01470c37d09"/>
                    <w:id w:val="29936917"/>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94a8ab2f13ea4e9da4ba9ca73da22933"/>
                    <w:id w:val="29936918"/>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f020fe1eb053498894d45b8a171df3b1"/>
                    <w:id w:val="29936919"/>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29936920"/>
                      <w:lock w:val="sdtLocked"/>
                    </w:sdtPr>
                    <w:sdtContent>
                      <w:p w:rsidR="00A02755" w:rsidRDefault="00A02755" w:rsidP="009D5C34">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dece80c5b8294adc89cf56bda7a31ad3"/>
                    <w:id w:val="29936921"/>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93c4e7d74c724059a7147f798d82b9df"/>
                    <w:id w:val="29936922"/>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0b686159d3fd4bda86bc0652952d043a"/>
                    <w:id w:val="29936923"/>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203,897,409.72</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174,799,614.86</w:t>
                    </w:r>
                  </w:p>
                </w:tc>
              </w:tr>
              <w:tr w:rsidR="00A02755" w:rsidTr="009D5C34">
                <w:sdt>
                  <w:sdtPr>
                    <w:tag w:val="_PLD_e3552365e9994122993fa93c67e37c4a"/>
                    <w:id w:val="29936924"/>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43,132,905.37</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43,513,880.03</w:t>
                    </w:r>
                  </w:p>
                </w:tc>
              </w:tr>
              <w:tr w:rsidR="00A02755" w:rsidTr="009D5C34">
                <w:sdt>
                  <w:sdtPr>
                    <w:tag w:val="_PLD_62058d9d4ebf419fa942e2c23c2374ac"/>
                    <w:id w:val="29936925"/>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50,851,998.60</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48,682,344.09</w:t>
                    </w:r>
                  </w:p>
                </w:tc>
              </w:tr>
              <w:tr w:rsidR="00A02755" w:rsidTr="009D5C34">
                <w:sdt>
                  <w:sdtPr>
                    <w:tag w:val="_PLD_44ba578440f143e689088c5fb22bfb9c"/>
                    <w:id w:val="29936926"/>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720,081,298.92</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732,986,324.03</w:t>
                    </w:r>
                  </w:p>
                </w:tc>
              </w:tr>
              <w:tr w:rsidR="00A02755" w:rsidTr="009D5C34">
                <w:sdt>
                  <w:sdtPr>
                    <w:tag w:val="_PLD_a04764e555d84a88b90513fbab4729ac"/>
                    <w:id w:val="29936927"/>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6,572,401.91</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7,422,312.33</w:t>
                    </w:r>
                  </w:p>
                </w:tc>
              </w:tr>
              <w:tr w:rsidR="00A02755" w:rsidTr="009D5C34">
                <w:sdt>
                  <w:sdtPr>
                    <w:tag w:val="_PLD_844d1ab19cec4e6fa06a3de843375d4a"/>
                    <w:id w:val="29936928"/>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r>
                          <w:rPr>
                            <w:rFonts w:hint="eastAsia"/>
                            <w:b/>
                            <w:bCs/>
                            <w:szCs w:val="21"/>
                          </w:rPr>
                          <w:t>二、投资活动产生的现金流量：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color w:val="008000"/>
                        <w:szCs w:val="21"/>
                      </w:rPr>
                    </w:pPr>
                  </w:p>
                </w:tc>
              </w:tr>
              <w:tr w:rsidR="00A02755" w:rsidTr="009D5C34">
                <w:sdt>
                  <w:sdtPr>
                    <w:tag w:val="_PLD_f3f6a6bc85054a23983d29a6a9684e1e"/>
                    <w:id w:val="29936929"/>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19,810.00</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132,749.90</w:t>
                    </w:r>
                  </w:p>
                </w:tc>
              </w:tr>
              <w:tr w:rsidR="00A02755" w:rsidTr="009D5C34">
                <w:sdt>
                  <w:sdtPr>
                    <w:tag w:val="_PLD_21abbd69993d4639b4b3389a973c071c"/>
                    <w:id w:val="29936930"/>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10,194,033.80</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21,058,848.86</w:t>
                    </w:r>
                  </w:p>
                </w:tc>
              </w:tr>
              <w:tr w:rsidR="00A02755" w:rsidTr="009D5C34">
                <w:sdt>
                  <w:sdtPr>
                    <w:tag w:val="_PLD_0056364203b345d3a478bc514affa745"/>
                    <w:id w:val="29936931"/>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1,107,465.00</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775,114.97</w:t>
                    </w:r>
                  </w:p>
                </w:tc>
              </w:tr>
              <w:tr w:rsidR="00A02755" w:rsidTr="009D5C34">
                <w:sdt>
                  <w:sdtPr>
                    <w:tag w:val="_PLD_3f9bf3ddd4344836807820d06cc546dc"/>
                    <w:id w:val="29936932"/>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98c25a362a744d3fbcf6cc7bb19e6967"/>
                    <w:id w:val="29936933"/>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47,507,552.79</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113,066,910.16</w:t>
                    </w:r>
                  </w:p>
                </w:tc>
              </w:tr>
              <w:tr w:rsidR="00A02755" w:rsidTr="009D5C34">
                <w:sdt>
                  <w:sdtPr>
                    <w:tag w:val="_PLD_7d6240dba8a44eb3ac1b51dd15e21a36"/>
                    <w:id w:val="29936934"/>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58,828,861.59</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135,033,623.89</w:t>
                    </w:r>
                  </w:p>
                </w:tc>
              </w:tr>
              <w:tr w:rsidR="00A02755" w:rsidTr="009D5C34">
                <w:sdt>
                  <w:sdtPr>
                    <w:tag w:val="_PLD_bf1d2506a9da44c1a7acecbc95f0af12"/>
                    <w:id w:val="29936935"/>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26,825,897.35</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54,336,233.85</w:t>
                    </w:r>
                  </w:p>
                </w:tc>
              </w:tr>
              <w:tr w:rsidR="00A02755" w:rsidTr="009D5C34">
                <w:sdt>
                  <w:sdtPr>
                    <w:tag w:val="_PLD_699e223d15ed4933a3b83437e9723205"/>
                    <w:id w:val="29936936"/>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23,890.00</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19,591,560.00</w:t>
                    </w:r>
                  </w:p>
                </w:tc>
              </w:tr>
              <w:tr w:rsidR="00A02755" w:rsidTr="009D5C34">
                <w:sdt>
                  <w:sdtPr>
                    <w:tag w:val="_PLD_aeda3903a8ae4c72a12a804e18c52ccb"/>
                    <w:id w:val="29936937"/>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0ed2a12c89784434980b14bf40a02dad"/>
                    <w:id w:val="29936938"/>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c22bac259cb64432b37b0a0636f5d04a"/>
                    <w:id w:val="29936939"/>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61,500,300.00</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1,019,277.00</w:t>
                    </w:r>
                  </w:p>
                </w:tc>
              </w:tr>
              <w:tr w:rsidR="00A02755" w:rsidTr="009D5C34">
                <w:sdt>
                  <w:sdtPr>
                    <w:tag w:val="_PLD_10785658b17c467b9aeb401894cb517f"/>
                    <w:id w:val="29936940"/>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88,350,087.35</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74,947,070.85</w:t>
                    </w:r>
                  </w:p>
                </w:tc>
              </w:tr>
              <w:tr w:rsidR="00A02755" w:rsidTr="009D5C34">
                <w:sdt>
                  <w:sdtPr>
                    <w:tag w:val="_PLD_7cc820d81d1649fb900b55e9d92086b2"/>
                    <w:id w:val="29936941"/>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-29,521,225.76</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60,086,553.04</w:t>
                    </w:r>
                  </w:p>
                </w:tc>
              </w:tr>
              <w:tr w:rsidR="00A02755" w:rsidTr="009D5C34">
                <w:sdt>
                  <w:sdtPr>
                    <w:tag w:val="_PLD_defd9749ec084a83bdf87542890c48ed"/>
                    <w:id w:val="29936942"/>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r>
                          <w:rPr>
                            <w:rFonts w:hint="eastAsia"/>
                            <w:b/>
                            <w:bCs/>
                            <w:szCs w:val="21"/>
                          </w:rPr>
                          <w:t>三、筹资活动产生的现金流量：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color w:val="008000"/>
                        <w:szCs w:val="21"/>
                      </w:rPr>
                    </w:pPr>
                  </w:p>
                </w:tc>
              </w:tr>
              <w:tr w:rsidR="00A02755" w:rsidTr="009D5C34">
                <w:sdt>
                  <w:sdtPr>
                    <w:tag w:val="_PLD_714bdffd26664b9db0ec2739f1599e93"/>
                    <w:id w:val="29936943"/>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240,712.50</w:t>
                    </w:r>
                  </w:p>
                </w:tc>
              </w:tr>
              <w:tr w:rsidR="00A02755" w:rsidTr="009D5C34">
                <w:sdt>
                  <w:sdtPr>
                    <w:tag w:val="_PLD_de0c4705b43c48e1822f42b50402a91f"/>
                    <w:id w:val="29936944"/>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306bd3e661db4764bad87ef86490bdf8"/>
                    <w:id w:val="29936945"/>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250,000,000.00</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70,000,000.00</w:t>
                    </w:r>
                  </w:p>
                </w:tc>
              </w:tr>
              <w:tr w:rsidR="00A02755" w:rsidTr="009D5C34">
                <w:sdt>
                  <w:sdtPr>
                    <w:tag w:val="_PLD_de1dd66a280945ca84933d6c08f0fb97"/>
                    <w:id w:val="29936946"/>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e7bd16e23e26464d8d73532ef9f674bd"/>
                    <w:id w:val="29936947"/>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250,000,000.00</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70,240,712.50</w:t>
                    </w:r>
                  </w:p>
                </w:tc>
              </w:tr>
              <w:tr w:rsidR="00A02755" w:rsidTr="009D5C34">
                <w:sdt>
                  <w:sdtPr>
                    <w:tag w:val="_PLD_e8e882ef27a443348ea29135f725dc32"/>
                    <w:id w:val="29936948"/>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217,000,000.00</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79,000,000.00</w:t>
                    </w:r>
                  </w:p>
                </w:tc>
              </w:tr>
              <w:tr w:rsidR="00A02755" w:rsidTr="009D5C34">
                <w:sdt>
                  <w:sdtPr>
                    <w:tag w:val="_PLD_a572a982c0604d3bad47f6d0329288f1"/>
                    <w:id w:val="29936949"/>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44,607,866.63</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45,723,834.88</w:t>
                    </w:r>
                  </w:p>
                </w:tc>
              </w:tr>
              <w:tr w:rsidR="00A02755" w:rsidTr="009D5C34">
                <w:sdt>
                  <w:sdtPr>
                    <w:tag w:val="_PLD_43def5dab9564dac8c67b7c51fdf653d"/>
                    <w:id w:val="29936950"/>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a5c15e34e363475e984a9a675002d139"/>
                    <w:id w:val="29936951"/>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984add961aac4430909d6481ec183df0"/>
                    <w:id w:val="29936952"/>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261,607,866.63</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124,723,834.88</w:t>
                    </w:r>
                  </w:p>
                </w:tc>
              </w:tr>
              <w:tr w:rsidR="00A02755" w:rsidTr="009D5C34">
                <w:sdt>
                  <w:sdtPr>
                    <w:tag w:val="_PLD_4e927448372240d6b97fbbfcef7b9180"/>
                    <w:id w:val="29936953"/>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-11,607,866.63</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-54,483,122.38</w:t>
                    </w:r>
                  </w:p>
                </w:tc>
              </w:tr>
              <w:tr w:rsidR="00A02755" w:rsidTr="009D5C34">
                <w:sdt>
                  <w:sdtPr>
                    <w:tag w:val="_PLD_673ebab1096249e2969bff5b7f966667"/>
                    <w:id w:val="29936954"/>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28,078.13</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612,569.02</w:t>
                    </w:r>
                  </w:p>
                </w:tc>
              </w:tr>
              <w:tr w:rsidR="00A02755" w:rsidTr="009D5C34">
                <w:sdt>
                  <w:sdtPr>
                    <w:tag w:val="_PLD_8641cd4fbed64a12bdbc436039ffa7b0"/>
                    <w:id w:val="29936955"/>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-34,528,612.35</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13,638,312.01</w:t>
                    </w:r>
                  </w:p>
                </w:tc>
              </w:tr>
              <w:tr w:rsidR="00A02755" w:rsidTr="009D5C34">
                <w:sdt>
                  <w:sdtPr>
                    <w:tag w:val="_PLD_e05068daf6a8466e93b6c9fb96cf36b0"/>
                    <w:id w:val="29936956"/>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184,154,351.81</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132,816,345.68</w:t>
                    </w:r>
                  </w:p>
                </w:tc>
              </w:tr>
              <w:tr w:rsidR="00A02755" w:rsidTr="009D5C34">
                <w:sdt>
                  <w:sdtPr>
                    <w:tag w:val="_PLD_d64886b9dfa04946a54317e5ef94f39f"/>
                    <w:id w:val="29936957"/>
                    <w:lock w:val="sdtLocked"/>
                  </w:sdtPr>
                  <w:sdtContent>
                    <w:tc>
                      <w:tcPr>
                        <w:tcW w:w="2198"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149,625,739.46</w:t>
                    </w:r>
                  </w:p>
                </w:tc>
                <w:tc>
                  <w:tcPr>
                    <w:tcW w:w="1397"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146,454,657.69</w:t>
                    </w:r>
                  </w:p>
                </w:tc>
              </w:tr>
            </w:tbl>
            <w:p w:rsidR="00A02755" w:rsidRDefault="00A02755"/>
            <w:p w:rsidR="00CC4732" w:rsidRDefault="00CC4732" w:rsidP="00FF5419">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dataBinding w:prefixMappings="xmlns:clcid-cgi='clcid-cgi'" w:xpath="/*/clcid-cgi:GongSiFaDingDaiBiaoRen[not(@periodRef)]" w:storeItemID="{42DEBF9A-6816-48AE-BADD-E3125C474CD9}"/>
                  <w:text/>
                </w:sdtPr>
                <w:sdtContent>
                  <w:r w:rsidR="00232AA9">
                    <w:rPr>
                      <w:rFonts w:hint="eastAsia"/>
                    </w:rPr>
                    <w:t>曾凡沛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dataBinding w:prefixMappings="xmlns:clcid-mr='clcid-mr'" w:xpath="/*/clcid-mr:ZhuGuanKuaiJiGongZuoFuZeRenXingMing[not(@periodRef)]" w:storeItemID="{42DEBF9A-6816-48AE-BADD-E3125C474CD9}"/>
                  <w:text/>
                </w:sdtPr>
                <w:sdtContent>
                  <w:r w:rsidR="003B2F52">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dataBinding w:prefixMappings="xmlns:clcid-mr='clcid-mr'" w:xpath="/*/clcid-mr:KuaiJiJiGouFuZeRenXingMing[not(@periodRef)]" w:storeItemID="{42DEBF9A-6816-48AE-BADD-E3125C474CD9}"/>
                  <w:text/>
                </w:sdtPr>
                <w:sdtContent>
                  <w:r w:rsidR="003B2F52">
                    <w:rPr>
                      <w:rFonts w:hint="eastAsia"/>
                    </w:rPr>
                    <w:t>黄娅莹</w:t>
                  </w:r>
                </w:sdtContent>
              </w:sdt>
            </w:p>
          </w:sdtContent>
        </w:sdt>
        <w:p w:rsidR="00CC4732" w:rsidRDefault="00CC4732" w:rsidP="00FF5419"/>
        <w:sdt>
          <w:sdtPr>
            <w:rPr>
              <w:rFonts w:hint="eastAsia"/>
              <w:b/>
              <w:bCs/>
            </w:rPr>
            <w:tag w:val="_GBC_672bbb5f74b44967ab29a9442ea05805"/>
            <w:id w:val="-177816388"/>
            <w:lock w:val="sdtLocked"/>
          </w:sdtPr>
          <w:sdtEndPr>
            <w:rPr>
              <w:b w:val="0"/>
              <w:bCs w:val="0"/>
            </w:rPr>
          </w:sdtEndPr>
          <w:sdtContent>
            <w:p w:rsidR="00CC4732" w:rsidRDefault="00CC4732" w:rsidP="00FF5419">
              <w:pPr>
                <w:jc w:val="center"/>
                <w:outlineLvl w:val="2"/>
                <w:rPr>
                  <w:b/>
                  <w:bCs/>
                </w:rPr>
              </w:pPr>
              <w:r>
                <w:rPr>
                  <w:rFonts w:hint="eastAsia"/>
                  <w:b/>
                  <w:bCs/>
                </w:rPr>
                <w:t>母公司</w:t>
              </w:r>
              <w:r>
                <w:rPr>
                  <w:b/>
                  <w:bCs/>
                </w:rPr>
                <w:t>现金流量表</w:t>
              </w:r>
            </w:p>
            <w:p w:rsidR="00CC4732" w:rsidRDefault="00CC4732" w:rsidP="00FF5419">
              <w:pPr>
                <w:jc w:val="center"/>
              </w:pPr>
              <w:r>
                <w:t>2019年</w:t>
              </w:r>
              <w:r>
                <w:rPr>
                  <w:rFonts w:hint="eastAsia"/>
                </w:rPr>
                <w:t>1—9</w:t>
              </w:r>
              <w:r>
                <w:t>月</w:t>
              </w:r>
            </w:p>
            <w:p w:rsidR="00CC4732" w:rsidRDefault="00CC4732" w:rsidP="00FF5419">
              <w:pPr>
                <w:rPr>
                  <w:b/>
                  <w:bCs/>
                </w:rPr>
              </w:pPr>
              <w:r>
                <w:rPr>
                  <w:rFonts w:hint="eastAsia"/>
                </w:rPr>
                <w:t>编制单位：</w:t>
              </w:r>
              <w:sdt>
                <w:sdtPr>
                  <w:rPr>
                    <w:rFonts w:hint="eastAsia"/>
                  </w:rPr>
                  <w:alias w:val="公司法定中文名称"/>
                  <w:tag w:val="_GBC_39c2f3fee5ff45158f4ce67cd8a9d613"/>
                  <w:id w:val="439728696"/>
                  <w:lock w:val="sdtLocked"/>
                  <w:dataBinding w:prefixMappings="xmlns:clcid-cgi='clcid-cgi'" w:xpath="/*/clcid-cgi:GongSiFaDingZhongWenMingCheng[not(@periodRef)]" w:storeItemID="{42DEBF9A-6816-48AE-BADD-E3125C474CD9}"/>
                  <w:text/>
                </w:sdtPr>
                <w:sdtContent>
                  <w:r>
                    <w:rPr>
                      <w:rFonts w:hint="eastAsia"/>
                    </w:rPr>
                    <w:t>福建龙溪轴承（集团）股份有限公司</w:t>
                  </w:r>
                </w:sdtContent>
              </w:sdt>
            </w:p>
            <w:p w:rsidR="00CC4732" w:rsidRDefault="00CC4732" w:rsidP="00FF5419">
              <w:pPr>
                <w:wordWrap w:val="0"/>
                <w:jc w:val="right"/>
              </w:pPr>
              <w:r>
                <w:t>单位</w:t>
              </w:r>
              <w:r>
                <w:rPr>
                  <w:rFonts w:hint="eastAsia"/>
                </w:rPr>
                <w:t>：</w:t>
              </w:r>
              <w:sdt>
                <w:sdtPr>
                  <w:rPr>
                    <w:rFonts w:hint="eastAsia"/>
                  </w:rPr>
                  <w:alias w:val="单位_现金流量表"/>
                  <w:tag w:val="_GBC_8c17af396bcd423a81e22a50c9ffe48d"/>
                  <w:id w:val="3160193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4"/>
                <w:gridCol w:w="2539"/>
                <w:gridCol w:w="2526"/>
              </w:tblGrid>
              <w:tr w:rsidR="00A02755" w:rsidTr="009D5C34">
                <w:sdt>
                  <w:sdtPr>
                    <w:tag w:val="_PLD_027ccc146d314541bee5ce881c6a77d9"/>
                    <w:id w:val="29953116"/>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jc w:val="center"/>
                          <w:rPr>
                            <w:b/>
                            <w:bCs/>
                            <w:szCs w:val="21"/>
                          </w:rPr>
                        </w:pPr>
                        <w:r>
                          <w:rPr>
                            <w:b/>
                            <w:bCs/>
                            <w:szCs w:val="21"/>
                          </w:rPr>
                          <w:t>项目</w:t>
                        </w:r>
                      </w:p>
                    </w:tc>
                  </w:sdtContent>
                </w:sdt>
                <w:sdt>
                  <w:sdtPr>
                    <w:tag w:val="_PLD_08147bf214864960a3ab997d6a5704a4"/>
                    <w:id w:val="29953117"/>
                    <w:lock w:val="sdtLocked"/>
                  </w:sdtPr>
                  <w:sdtConten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center"/>
                          <w:rPr>
                            <w:b/>
                          </w:rPr>
                        </w:pPr>
                        <w:r>
                          <w:rPr>
                            <w:b/>
                          </w:rPr>
                          <w:t>2019</w:t>
                        </w:r>
                        <w:r>
                          <w:rPr>
                            <w:rFonts w:hint="eastAsia"/>
                            <w:b/>
                          </w:rPr>
                          <w:t>年前三季度</w:t>
                        </w:r>
                      </w:p>
                      <w:p w:rsidR="00A02755" w:rsidRDefault="00A02755" w:rsidP="009D5C34">
                        <w:pPr>
                          <w:jc w:val="center"/>
                          <w:rPr>
                            <w:rFonts w:cs="宋体"/>
                            <w:szCs w:val="21"/>
                          </w:rPr>
                        </w:pPr>
                        <w:r>
                          <w:rPr>
                            <w:rFonts w:cs="宋体" w:hint="eastAsia"/>
                            <w:b/>
                            <w:bCs/>
                            <w:szCs w:val="21"/>
                          </w:rPr>
                          <w:t>（1-9月）</w:t>
                        </w:r>
                      </w:p>
                    </w:tc>
                  </w:sdtContent>
                </w:sdt>
                <w:sdt>
                  <w:sdtPr>
                    <w:tag w:val="_PLD_7dd965e8f439417cb0c9b7f9fae11e22"/>
                    <w:id w:val="29953118"/>
                    <w:lock w:val="sdtLocked"/>
                  </w:sdtPr>
                  <w:sdtContent>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center"/>
                          <w:rPr>
                            <w:b/>
                          </w:rPr>
                        </w:pPr>
                        <w:r>
                          <w:rPr>
                            <w:b/>
                          </w:rPr>
                          <w:t>2018</w:t>
                        </w:r>
                        <w:r>
                          <w:rPr>
                            <w:rFonts w:hint="eastAsia"/>
                            <w:b/>
                          </w:rPr>
                          <w:t>年前三季度</w:t>
                        </w:r>
                      </w:p>
                      <w:p w:rsidR="00A02755" w:rsidRDefault="00A02755" w:rsidP="009D5C34">
                        <w:pPr>
                          <w:jc w:val="center"/>
                          <w:rPr>
                            <w:rFonts w:cs="宋体"/>
                            <w:szCs w:val="21"/>
                          </w:rPr>
                        </w:pPr>
                        <w:r>
                          <w:rPr>
                            <w:rFonts w:cs="宋体" w:hint="eastAsia"/>
                            <w:b/>
                            <w:bCs/>
                            <w:szCs w:val="21"/>
                          </w:rPr>
                          <w:t>金额（1-9月）</w:t>
                        </w:r>
                      </w:p>
                    </w:tc>
                  </w:sdtContent>
                </w:sdt>
              </w:tr>
              <w:tr w:rsidR="00A02755" w:rsidTr="009D5C34">
                <w:sdt>
                  <w:sdtPr>
                    <w:tag w:val="_PLD_141e0f18447241dfb3f6d72d323f0b0f"/>
                    <w:id w:val="29953119"/>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r>
                          <w:rPr>
                            <w:rFonts w:hint="eastAsia"/>
                            <w:b/>
                            <w:bCs/>
                            <w:szCs w:val="21"/>
                          </w:rPr>
                          <w:t>一、经营活动产生的现金流量：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p>
                </w:tc>
              </w:tr>
              <w:tr w:rsidR="00A02755" w:rsidTr="009D5C34">
                <w:sdt>
                  <w:sdtPr>
                    <w:tag w:val="_PLD_bf968a6fd2894c32926f28c1556fb43c"/>
                    <w:id w:val="29953120"/>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431,585,901.76</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472,914,942.89</w:t>
                    </w:r>
                  </w:p>
                </w:tc>
              </w:tr>
              <w:tr w:rsidR="00A02755" w:rsidTr="009D5C34">
                <w:sdt>
                  <w:sdtPr>
                    <w:tag w:val="_PLD_f5de5ab430c547819b5f8d6fbb8a3a91"/>
                    <w:id w:val="29953121"/>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f33af48682ae4e1bb0259249411c14d6"/>
                    <w:id w:val="29953122"/>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24,635,249.32</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25,371,037.37</w:t>
                    </w:r>
                  </w:p>
                </w:tc>
              </w:tr>
              <w:tr w:rsidR="00A02755" w:rsidTr="009D5C34">
                <w:sdt>
                  <w:sdtPr>
                    <w:tag w:val="_PLD_0de49b67cd2643a0a149bd5271acdec6"/>
                    <w:id w:val="29953123"/>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456,221,151.08</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498,285,980.26</w:t>
                    </w:r>
                  </w:p>
                </w:tc>
              </w:tr>
              <w:tr w:rsidR="00A02755" w:rsidTr="009D5C34">
                <w:sdt>
                  <w:sdtPr>
                    <w:tag w:val="_PLD_554fc78dad8347ef87ce8701fd017d3d"/>
                    <w:id w:val="29953124"/>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236,994,264.26</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319,952,885.46</w:t>
                    </w:r>
                  </w:p>
                </w:tc>
              </w:tr>
              <w:tr w:rsidR="00A02755" w:rsidTr="009D5C34">
                <w:sdt>
                  <w:sdtPr>
                    <w:tag w:val="_PLD_834638a5e20b4631b5c901276244f3e8"/>
                    <w:id w:val="29953125"/>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140,201,099.70</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114,136,208.52</w:t>
                    </w:r>
                  </w:p>
                </w:tc>
              </w:tr>
              <w:tr w:rsidR="00A02755" w:rsidTr="009D5C34">
                <w:sdt>
                  <w:sdtPr>
                    <w:tag w:val="_PLD_0615565c0f174fd99bd1b4dae0896375"/>
                    <w:id w:val="29953126"/>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27,842,324.34</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25,227,387.61</w:t>
                    </w:r>
                  </w:p>
                </w:tc>
              </w:tr>
              <w:tr w:rsidR="00A02755" w:rsidTr="009D5C34">
                <w:sdt>
                  <w:sdtPr>
                    <w:tag w:val="_PLD_abeaf614ed8a481f9f0a31e18cde6080"/>
                    <w:id w:val="29953127"/>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29,723,529.95</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32,497,861.12</w:t>
                    </w:r>
                  </w:p>
                </w:tc>
              </w:tr>
              <w:tr w:rsidR="00A02755" w:rsidTr="009D5C34">
                <w:sdt>
                  <w:sdtPr>
                    <w:tag w:val="_PLD_f39e54627c5e4e71b83662499302ef6e"/>
                    <w:id w:val="29953128"/>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434,761,218.25</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491,814,342.71</w:t>
                    </w:r>
                  </w:p>
                </w:tc>
              </w:tr>
              <w:tr w:rsidR="00A02755" w:rsidTr="009D5C34">
                <w:sdt>
                  <w:sdtPr>
                    <w:tag w:val="_PLD_bb07070df8f44c66878dbe26e26fda37"/>
                    <w:id w:val="29953129"/>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21,459,932.83</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6,471,637.55</w:t>
                    </w:r>
                  </w:p>
                </w:tc>
              </w:tr>
              <w:tr w:rsidR="00A02755" w:rsidTr="009D5C34">
                <w:sdt>
                  <w:sdtPr>
                    <w:tag w:val="_PLD_31f6f55484cc403ca4b67e85fc3aa7eb"/>
                    <w:id w:val="29953130"/>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r>
                          <w:rPr>
                            <w:rFonts w:hint="eastAsia"/>
                            <w:b/>
                            <w:bCs/>
                            <w:szCs w:val="21"/>
                          </w:rPr>
                          <w:t>二、投资活动产生的现金流量：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color w:val="008000"/>
                        <w:szCs w:val="21"/>
                      </w:rPr>
                    </w:pPr>
                  </w:p>
                </w:tc>
              </w:tr>
              <w:tr w:rsidR="00A02755" w:rsidTr="009D5C34">
                <w:sdt>
                  <w:sdtPr>
                    <w:tag w:val="_PLD_7e5b4d44cc7a4486a10244e98bbc8620"/>
                    <w:id w:val="29953131"/>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222,193,810.00</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165,226,905.00</w:t>
                    </w:r>
                  </w:p>
                </w:tc>
              </w:tr>
              <w:tr w:rsidR="00A02755" w:rsidTr="009D5C34">
                <w:sdt>
                  <w:sdtPr>
                    <w:tag w:val="_PLD_a515260fa4524e02b22ae681c3277fd0"/>
                    <w:id w:val="29953132"/>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22,123,040.54</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23,919,230.70</w:t>
                    </w:r>
                  </w:p>
                </w:tc>
              </w:tr>
              <w:tr w:rsidR="00A02755" w:rsidTr="009D5C34">
                <w:sdt>
                  <w:sdtPr>
                    <w:tag w:val="_PLD_c4b0bb5b8c3b4f0782992c687b70e5cb"/>
                    <w:id w:val="29953133"/>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509,500.00</w:t>
                    </w:r>
                  </w:p>
                </w:tc>
              </w:tr>
              <w:tr w:rsidR="00A02755" w:rsidTr="009D5C34">
                <w:sdt>
                  <w:sdtPr>
                    <w:tag w:val="_PLD_3180c177f3de4c1ba9ab11248d63fba5"/>
                    <w:id w:val="29953134"/>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db60a733899142bca70657104367654c"/>
                    <w:id w:val="29953135"/>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30,007,552.79</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52,066,910.16</w:t>
                    </w:r>
                  </w:p>
                </w:tc>
              </w:tr>
              <w:tr w:rsidR="00A02755" w:rsidTr="009D5C34">
                <w:sdt>
                  <w:sdtPr>
                    <w:tag w:val="_PLD_0170ed7e603845ad8db98dd4f317e7f3"/>
                    <w:id w:val="29953136"/>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274,324,403.33</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241,722,545.86</w:t>
                    </w:r>
                  </w:p>
                </w:tc>
              </w:tr>
              <w:tr w:rsidR="00A02755" w:rsidTr="009D5C34">
                <w:sdt>
                  <w:sdtPr>
                    <w:tag w:val="_PLD_8f7b2bcd20bf4051b16ae35771146da4"/>
                    <w:id w:val="29953137"/>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19,728,312.45</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36,545,598.90</w:t>
                    </w:r>
                  </w:p>
                </w:tc>
              </w:tr>
              <w:tr w:rsidR="00A02755" w:rsidTr="009D5C34">
                <w:sdt>
                  <w:sdtPr>
                    <w:tag w:val="_PLD_9c48fe244aa9475eba608287c5a9a647"/>
                    <w:id w:val="29953138"/>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244,147,290.00</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251,154,410.00</w:t>
                    </w:r>
                  </w:p>
                </w:tc>
              </w:tr>
              <w:tr w:rsidR="00A02755" w:rsidTr="009D5C34">
                <w:sdt>
                  <w:sdtPr>
                    <w:tag w:val="_PLD_bbe19ba36ad44383b9a4060db7df312a"/>
                    <w:id w:val="29953139"/>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56f741ddc598417b98d8e47183095c55"/>
                    <w:id w:val="29953140"/>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300.00</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19,277.00</w:t>
                    </w:r>
                  </w:p>
                </w:tc>
              </w:tr>
              <w:tr w:rsidR="00A02755" w:rsidTr="009D5C34">
                <w:sdt>
                  <w:sdtPr>
                    <w:tag w:val="_PLD_863a01ea6e4a47c7bf344f0340576063"/>
                    <w:id w:val="29953141"/>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263,875,902.45</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287,719,285.90</w:t>
                    </w:r>
                  </w:p>
                </w:tc>
              </w:tr>
              <w:tr w:rsidR="00A02755" w:rsidTr="009D5C34">
                <w:sdt>
                  <w:sdtPr>
                    <w:tag w:val="_PLD_44ed5baa55ef452bb61eb8597f5392d0"/>
                    <w:id w:val="29953142"/>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10,448,500.88</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-45,996,740.04</w:t>
                    </w:r>
                  </w:p>
                </w:tc>
              </w:tr>
              <w:tr w:rsidR="00A02755" w:rsidTr="009D5C34">
                <w:sdt>
                  <w:sdtPr>
                    <w:tag w:val="_PLD_5e7ac347a19e42f984f013c5993835f4"/>
                    <w:id w:val="29953143"/>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r>
                          <w:rPr>
                            <w:rFonts w:hint="eastAsia"/>
                            <w:b/>
                            <w:bCs/>
                            <w:szCs w:val="21"/>
                          </w:rPr>
                          <w:t>三、筹资活动产生的现金流量：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color w:val="008000"/>
                        <w:szCs w:val="21"/>
                      </w:rPr>
                    </w:pPr>
                  </w:p>
                </w:tc>
              </w:tr>
              <w:tr w:rsidR="00A02755" w:rsidTr="009D5C34">
                <w:sdt>
                  <w:sdtPr>
                    <w:tag w:val="_PLD_d0c68d1d403442c488e9323201b7dc78"/>
                    <w:id w:val="29953144"/>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9594cf1d8f3d42bca6340839baf5733d"/>
                    <w:id w:val="29953145"/>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250,000,000.00</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150,000,000.00</w:t>
                    </w:r>
                  </w:p>
                </w:tc>
              </w:tr>
              <w:tr w:rsidR="00A02755" w:rsidTr="009D5C34">
                <w:sdt>
                  <w:sdtPr>
                    <w:tag w:val="_PLD_d230eb7d276e4c268519ebf853c72dc1"/>
                    <w:id w:val="29953146"/>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d7a18823a5554bb6979e5dd67e2d75f2"/>
                    <w:id w:val="29953147"/>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250,000,000.00</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150,000,000.00</w:t>
                    </w:r>
                  </w:p>
                </w:tc>
              </w:tr>
              <w:tr w:rsidR="00A02755" w:rsidTr="009D5C34">
                <w:sdt>
                  <w:sdtPr>
                    <w:tag w:val="_PLD_14fa2a6cb9354ce79c1204d759a9dc17"/>
                    <w:id w:val="29953148"/>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267,000,000.00</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104,000,000.00</w:t>
                    </w:r>
                  </w:p>
                </w:tc>
              </w:tr>
              <w:tr w:rsidR="00A02755" w:rsidTr="009D5C34">
                <w:sdt>
                  <w:sdtPr>
                    <w:tag w:val="_PLD_4c60638b9008415f812caab8e585eaf1"/>
                    <w:id w:val="29953149"/>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46,776,488.74</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45,677,614.62</w:t>
                    </w:r>
                  </w:p>
                </w:tc>
              </w:tr>
              <w:tr w:rsidR="00A02755" w:rsidTr="009D5C34">
                <w:sdt>
                  <w:sdtPr>
                    <w:tag w:val="_PLD_ead413e8af7a4d8d9e59dcac5c649dd5"/>
                    <w:id w:val="29953150"/>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f8613df30d91447ab74bd5a4a325d31c"/>
                    <w:id w:val="29953151"/>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313,776,488.74</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149,677,614.62</w:t>
                    </w:r>
                  </w:p>
                </w:tc>
              </w:tr>
              <w:tr w:rsidR="00A02755" w:rsidTr="009D5C34">
                <w:sdt>
                  <w:sdtPr>
                    <w:tag w:val="_PLD_5d3265f30bb447d8bf96a8a2adbcb5a9"/>
                    <w:id w:val="29953152"/>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-63,776,488.74</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322,385.38</w:t>
                    </w:r>
                  </w:p>
                </w:tc>
              </w:tr>
              <w:tr w:rsidR="00A02755" w:rsidTr="009D5C34">
                <w:sdt>
                  <w:sdtPr>
                    <w:tag w:val="_PLD_4d2d6ff7135249558a59eed63386da9a"/>
                    <w:id w:val="29953153"/>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p>
                </w:tc>
              </w:tr>
              <w:tr w:rsidR="00A02755" w:rsidTr="009D5C34">
                <w:sdt>
                  <w:sdtPr>
                    <w:tag w:val="_PLD_a50b000cce8a41efa5123f7b538b2a7f"/>
                    <w:id w:val="29953154"/>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-31,868,055.03</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-39,202,717.11</w:t>
                    </w:r>
                  </w:p>
                </w:tc>
              </w:tr>
              <w:tr w:rsidR="00A02755" w:rsidTr="009D5C34">
                <w:sdt>
                  <w:sdtPr>
                    <w:tag w:val="_PLD_c277ba23e9be48f9afe16ca166021c01"/>
                    <w:id w:val="29953155"/>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94,807,090.91</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88,774,926.24</w:t>
                    </w:r>
                  </w:p>
                </w:tc>
              </w:tr>
              <w:tr w:rsidR="00A02755" w:rsidTr="009D5C34">
                <w:sdt>
                  <w:sdtPr>
                    <w:tag w:val="_PLD_e4f488ecbb264c3e959bfaeb5791ef62"/>
                    <w:id w:val="29953156"/>
                    <w:lock w:val="sdtLocked"/>
                  </w:sdtPr>
                  <w:sdtContent>
                    <w:tc>
                      <w:tcPr>
                        <w:tcW w:w="2201" w:type="pct"/>
                        <w:tcBorders>
                          <w:top w:val="outset" w:sz="6" w:space="0" w:color="auto"/>
                          <w:left w:val="outset" w:sz="6" w:space="0" w:color="auto"/>
                          <w:bottom w:val="outset" w:sz="6" w:space="0" w:color="auto"/>
                          <w:right w:val="outset" w:sz="6" w:space="0" w:color="auto"/>
                        </w:tcBorders>
                      </w:tcPr>
                      <w:p w:rsidR="00A02755" w:rsidRDefault="00A02755" w:rsidP="009D5C34">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62,939,035.88</w:t>
                    </w:r>
                  </w:p>
                </w:tc>
                <w:tc>
                  <w:tcPr>
                    <w:tcW w:w="1396" w:type="pct"/>
                    <w:tcBorders>
                      <w:top w:val="outset" w:sz="6" w:space="0" w:color="auto"/>
                      <w:left w:val="outset" w:sz="6" w:space="0" w:color="auto"/>
                      <w:bottom w:val="outset" w:sz="6" w:space="0" w:color="auto"/>
                      <w:right w:val="outset" w:sz="6" w:space="0" w:color="auto"/>
                    </w:tcBorders>
                  </w:tcPr>
                  <w:p w:rsidR="00A02755" w:rsidRDefault="00A02755" w:rsidP="009D5C34">
                    <w:pPr>
                      <w:jc w:val="right"/>
                      <w:rPr>
                        <w:szCs w:val="21"/>
                      </w:rPr>
                    </w:pPr>
                    <w:r>
                      <w:t>49,572,209.13</w:t>
                    </w:r>
                  </w:p>
                </w:tc>
              </w:tr>
            </w:tbl>
            <w:p w:rsidR="00A02755" w:rsidRDefault="00A02755"/>
            <w:p w:rsidR="00CC4732" w:rsidRDefault="00CC4732" w:rsidP="00FF5419">
              <w:r>
                <w:t>法定代表人</w:t>
              </w:r>
              <w:r>
                <w:rPr>
                  <w:rFonts w:hint="eastAsia"/>
                </w:rPr>
                <w:t>：</w:t>
              </w:r>
              <w:sdt>
                <w:sdtPr>
                  <w:rPr>
                    <w:rFonts w:hint="eastAsia"/>
                  </w:rPr>
                  <w:alias w:val="公司法定代表人"/>
                  <w:tag w:val="_GBC_a7032800d00744f781e3bf0d54454f34"/>
                  <w:id w:val="436252727"/>
                  <w:lock w:val="sdtLocked"/>
                  <w:dataBinding w:prefixMappings="xmlns:clcid-cgi='clcid-cgi'" w:xpath="/*/clcid-cgi:GongSiFaDingDaiBiaoRen[not(@periodRef)]" w:storeItemID="{42DEBF9A-6816-48AE-BADD-E3125C474CD9}"/>
                  <w:text/>
                </w:sdtPr>
                <w:sdtContent>
                  <w:r w:rsidR="00232AA9">
                    <w:rPr>
                      <w:rFonts w:hint="eastAsia"/>
                    </w:rPr>
                    <w:t>曾凡沛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dataBinding w:prefixMappings="xmlns:clcid-mr='clcid-mr'" w:xpath="/*/clcid-mr:ZhuGuanKuaiJiGongZuoFuZeRenXingMing[not(@periodRef)]" w:storeItemID="{42DEBF9A-6816-48AE-BADD-E3125C474CD9}"/>
                  <w:text/>
                </w:sdtPr>
                <w:sdtContent>
                  <w:r w:rsidR="003B2F52">
                    <w:rPr>
                      <w:rFonts w:hint="eastAsia"/>
                    </w:rPr>
                    <w:t>曾四新</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dataBinding w:prefixMappings="xmlns:clcid-mr='clcid-mr'" w:xpath="/*/clcid-mr:KuaiJiJiGouFuZeRenXingMing[not(@periodRef)]" w:storeItemID="{42DEBF9A-6816-48AE-BADD-E3125C474CD9}"/>
                  <w:text/>
                </w:sdtPr>
                <w:sdtContent>
                  <w:r w:rsidR="003B2F52">
                    <w:rPr>
                      <w:rFonts w:hint="eastAsia"/>
                    </w:rPr>
                    <w:t>黄娅莹</w:t>
                  </w:r>
                </w:sdtContent>
              </w:sdt>
            </w:p>
          </w:sdtContent>
        </w:sdt>
        <w:p w:rsidR="00CE0081" w:rsidRPr="00CC4732" w:rsidRDefault="00B72D81" w:rsidP="00CC4732"/>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rPr>
      </w:sdtEndPr>
      <w:sdtContent>
        <w:p w:rsidR="00777789" w:rsidRDefault="00777789">
          <w:pPr>
            <w:pStyle w:val="2"/>
            <w:numPr>
              <w:ilvl w:val="0"/>
              <w:numId w:val="4"/>
            </w:numPr>
          </w:pPr>
          <w:r>
            <w:rPr>
              <w:rFonts w:hint="eastAsia"/>
            </w:rPr>
            <w:t>首次执行新金融工具准则、新收入准则、新租赁准则调整首次执行当年年初财务报表相关项目情况</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sdtPr>
          <w:sdtContent>
            <w:p w:rsidR="00777789" w:rsidRDefault="00B72D81">
              <w:r>
                <w:fldChar w:fldCharType="begin"/>
              </w:r>
              <w:r w:rsidR="00777789">
                <w:instrText xml:space="preserve"> </w:instrText>
              </w:r>
              <w:r w:rsidR="00777789">
                <w:rPr>
                  <w:rFonts w:hint="eastAsia"/>
                </w:rPr>
                <w:instrText>MACROBUTTON  SnrToggleCheckbox √适用</w:instrText>
              </w:r>
              <w:r>
                <w:fldChar w:fldCharType="end"/>
              </w:r>
              <w:r>
                <w:fldChar w:fldCharType="begin"/>
              </w:r>
              <w:r w:rsidR="00777789">
                <w:instrText xml:space="preserve">MACROBUTTON  SnrToggleCheckbox □不适用 </w:instrText>
              </w:r>
              <w:r>
                <w:fldChar w:fldCharType="end"/>
              </w:r>
            </w:p>
          </w:sdtContent>
        </w:sdt>
        <w:sdt>
          <w:sdtPr>
            <w:rPr>
              <w:rFonts w:hint="eastAsia"/>
            </w:rPr>
            <w:tag w:val="_SEC_49e79b58f5c54e28a89e28ae23fee368"/>
            <w:id w:val="1907794696"/>
            <w:lock w:val="sdtLocked"/>
          </w:sdtPr>
          <w:sdtEndPr>
            <w:rPr>
              <w:rFonts w:hint="default"/>
              <w:b/>
              <w:bCs/>
              <w:color w:val="008000"/>
              <w:szCs w:val="21"/>
              <w:u w:val="single"/>
            </w:rPr>
          </w:sdtEndPr>
          <w:sdtContent>
            <w:p w:rsidR="00777789" w:rsidRDefault="00777789">
              <w:pPr>
                <w:jc w:val="center"/>
              </w:pPr>
              <w:r>
                <w:rPr>
                  <w:rFonts w:hint="eastAsia"/>
                </w:rPr>
                <w:t>合并资产负债表</w:t>
              </w:r>
            </w:p>
            <w:p w:rsidR="00777789" w:rsidRDefault="00777789">
              <w:pPr>
                <w:jc w:val="right"/>
                <w:rPr>
                  <w:szCs w:val="21"/>
                </w:rPr>
              </w:pPr>
              <w:r>
                <w:rPr>
                  <w:szCs w:val="21"/>
                </w:rPr>
                <w:t>单位:</w:t>
              </w:r>
              <w:sdt>
                <w:sdtPr>
                  <w:rPr>
                    <w:szCs w:val="21"/>
                  </w:rPr>
                  <w:alias w:val="单位_资产负债表"/>
                  <w:tag w:val="_GBC_9978eb8effdb497f9fdefb20290c8de4"/>
                  <w:id w:val="137094574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cba494cee3e7440da7985dd421092704"/>
                  <w:id w:val="34205578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157"/>
                <w:gridCol w:w="1909"/>
                <w:gridCol w:w="1896"/>
                <w:gridCol w:w="2076"/>
              </w:tblGrid>
              <w:tr w:rsidR="00564326" w:rsidTr="00311945">
                <w:sdt>
                  <w:sdtPr>
                    <w:rPr>
                      <w:b/>
                    </w:rPr>
                    <w:tag w:val="_PLD_68bf0bd42c7347da9e06087a559022fd"/>
                    <w:id w:val="300288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jc w:val="center"/>
                          <w:rPr>
                            <w:b/>
                            <w:szCs w:val="21"/>
                          </w:rPr>
                        </w:pPr>
                        <w:r>
                          <w:rPr>
                            <w:b/>
                            <w:szCs w:val="21"/>
                          </w:rPr>
                          <w:t>项目</w:t>
                        </w:r>
                      </w:p>
                    </w:tc>
                  </w:sdtContent>
                </w:sdt>
                <w:sdt>
                  <w:sdtPr>
                    <w:rPr>
                      <w:b/>
                    </w:rPr>
                    <w:tag w:val="_PLD_617d6b37f1c4417cb289d34840b5d71c"/>
                    <w:id w:val="30028856"/>
                    <w:lock w:val="sdtLocked"/>
                  </w:sdtPr>
                  <w:sdtContent>
                    <w:tc>
                      <w:tcPr>
                        <w:tcW w:w="107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jc w:val="center"/>
                          <w:rPr>
                            <w:b/>
                            <w:szCs w:val="21"/>
                          </w:rPr>
                        </w:pPr>
                        <w:r>
                          <w:rPr>
                            <w:rFonts w:hint="eastAsia"/>
                            <w:b/>
                          </w:rPr>
                          <w:t>2018年12月31日</w:t>
                        </w:r>
                      </w:p>
                    </w:tc>
                  </w:sdtContent>
                </w:sdt>
                <w:sdt>
                  <w:sdtPr>
                    <w:rPr>
                      <w:b/>
                    </w:rPr>
                    <w:tag w:val="_PLD_5f1ac16eb1c44384bc8df9f4b77ffa74"/>
                    <w:id w:val="30028857"/>
                    <w:lock w:val="sdtLocked"/>
                  </w:sdtPr>
                  <w:sdtContent>
                    <w:tc>
                      <w:tcPr>
                        <w:tcW w:w="996"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jc w:val="center"/>
                          <w:rPr>
                            <w:b/>
                            <w:szCs w:val="21"/>
                          </w:rPr>
                        </w:pPr>
                        <w:r>
                          <w:rPr>
                            <w:rFonts w:hint="eastAsia"/>
                            <w:b/>
                          </w:rPr>
                          <w:t>2019年1月1日</w:t>
                        </w:r>
                      </w:p>
                    </w:tc>
                  </w:sdtContent>
                </w:sdt>
                <w:sdt>
                  <w:sdtPr>
                    <w:tag w:val="_PLD_8dd11408dad942c59ab6c5da7bac84f0"/>
                    <w:id w:val="30028858"/>
                    <w:lock w:val="sdtLocked"/>
                  </w:sdtPr>
                  <w:sdtContent>
                    <w:tc>
                      <w:tcPr>
                        <w:tcW w:w="1166"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jc w:val="center"/>
                          <w:rPr>
                            <w:b/>
                          </w:rPr>
                        </w:pPr>
                        <w:r>
                          <w:rPr>
                            <w:rFonts w:hint="eastAsia"/>
                            <w:b/>
                          </w:rPr>
                          <w:t>调整数</w:t>
                        </w:r>
                      </w:p>
                    </w:tc>
                  </w:sdtContent>
                </w:sdt>
              </w:tr>
              <w:tr w:rsidR="00564326" w:rsidTr="00311945">
                <w:sdt>
                  <w:sdtPr>
                    <w:tag w:val="_PLD_9f395e89d8c04020912590b21727bb82"/>
                    <w:id w:val="300288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rPr>
                            <w:b/>
                          </w:rPr>
                        </w:pPr>
                        <w:r>
                          <w:rPr>
                            <w:rFonts w:hint="eastAsia"/>
                            <w:b/>
                          </w:rPr>
                          <w:t>流动</w:t>
                        </w:r>
                        <w:r>
                          <w:rPr>
                            <w:b/>
                          </w:rPr>
                          <w:t>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jc w:val="center"/>
                      <w:rPr>
                        <w:b/>
                      </w:rPr>
                    </w:pPr>
                  </w:p>
                </w:tc>
                <w:tc>
                  <w:tcPr>
                    <w:tcW w:w="996"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jc w:val="center"/>
                      <w:rPr>
                        <w:b/>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center"/>
                      <w:rPr>
                        <w:b/>
                      </w:rPr>
                    </w:pPr>
                  </w:p>
                </w:tc>
              </w:tr>
              <w:tr w:rsidR="00564326" w:rsidTr="00311945">
                <w:sdt>
                  <w:sdtPr>
                    <w:tag w:val="_PLD_517a06d7d6bc495da71c0afea7717eaf"/>
                    <w:id w:val="300288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208,230,459.39</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208,230,459.39</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1b775216aa9942378c6ac2d8fb9e1b8a"/>
                    <w:id w:val="300288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d03a990bb01b4544974af61f6bb6d435"/>
                    <w:id w:val="300288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30028863"/>
                      <w:lock w:val="sdtLocked"/>
                    </w:sdtPr>
                    <w:sdtContent>
                      <w:p w:rsidR="00564326" w:rsidRDefault="00564326" w:rsidP="00311945">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rPr>
                      <w:t>231,969,330.67</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rPr>
                      <w:t>231,969,330.67</w:t>
                    </w:r>
                  </w:p>
                </w:tc>
              </w:tr>
              <w:tr w:rsidR="00564326" w:rsidTr="00311945">
                <w:sdt>
                  <w:sdtPr>
                    <w:tag w:val="_PLD_000b20c7f6c54dd48f8328e8510e5ee0"/>
                    <w:id w:val="300288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以公允价值计量且其变动计入当期损益的金融资产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280155f7fd9d4b5b9905af4589f95cd3"/>
                    <w:id w:val="300288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1a167db70a684468ac7fb5879d17932b"/>
                    <w:id w:val="300288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178,582,343.16</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178,582,343.16</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74ed901b1cc54d858fe608fade5d442f"/>
                    <w:id w:val="300288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208,707,835.91</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208,707,835.91</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30028868"/>
                      <w:lock w:val="sdtLocked"/>
                    </w:sdtPr>
                    <w:sdtContent>
                      <w:p w:rsidR="00564326" w:rsidRDefault="00564326" w:rsidP="00311945">
                        <w:pPr>
                          <w:ind w:firstLineChars="100" w:firstLine="21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e94129276619486a8b02c7a4d67797df"/>
                    <w:id w:val="300288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9,302,734.72</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9,302,734.72</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73a7c2cedd8c49b2be0f5e857e7bc340"/>
                    <w:id w:val="300288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e6d746414e5e4f98926cb46cdcdca319"/>
                    <w:id w:val="300288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a74e0662a86e4cacb7d174943e92c004"/>
                    <w:id w:val="300288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60f40755ded44629a1837d11e148c363"/>
                    <w:id w:val="300288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16,956,316.11</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16,956,316.11</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701e9bfde7874da5ace71441eaa893fc"/>
                    <w:id w:val="300288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44263693bb5b4c89a88204f149f54ab7"/>
                    <w:id w:val="300288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60e3eefbaaa8454a8cb48df6a7d91b29"/>
                    <w:id w:val="300288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87f11591ca824bd5869985635f97c731"/>
                    <w:id w:val="300288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437,972,568.38</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437,972,568.38</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9ccc8d37b62e4c86b934e9b3f42270b1"/>
                    <w:id w:val="300288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27222080bbb845caaa642b49db880956"/>
                    <w:id w:val="300288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42a2e2b392c247c8b17c0a84059b0d37"/>
                    <w:id w:val="300288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395,386,864.48</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395,386,864.48</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4a3ff8a6cf24463581c9a9ea6125f6fc"/>
                    <w:id w:val="300288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1,455,139,122.15</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1,687,108,452.82</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231,969,330.67</w:t>
                    </w:r>
                  </w:p>
                </w:tc>
              </w:tr>
              <w:tr w:rsidR="00564326" w:rsidTr="00311945">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30028882"/>
                      <w:lock w:val="sdtLocked"/>
                    </w:sdtPr>
                    <w:sdtContent>
                      <w:p w:rsidR="00564326" w:rsidRDefault="00564326" w:rsidP="00311945">
                        <w:pPr>
                          <w:rPr>
                            <w:szCs w:val="21"/>
                          </w:rPr>
                        </w:pPr>
                        <w:r>
                          <w:rPr>
                            <w:rFonts w:hint="eastAsia"/>
                            <w:b/>
                          </w:rPr>
                          <w:t>非流动资产：</w:t>
                        </w:r>
                      </w:p>
                    </w:sdtContent>
                  </w:sdt>
                </w:tc>
              </w:tr>
              <w:tr w:rsidR="00564326" w:rsidTr="00311945">
                <w:sdt>
                  <w:sdtPr>
                    <w:tag w:val="_PLD_8fc927e422064d5e8bfcb57d5319dc53"/>
                    <w:id w:val="300288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30028884"/>
                      <w:lock w:val="sdtLocked"/>
                    </w:sdtPr>
                    <w:sdtContent>
                      <w:p w:rsidR="00564326" w:rsidRDefault="00564326" w:rsidP="00311945">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66e667e6f6584c768812edd0b61b6b7f"/>
                    <w:id w:val="300288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可供出售金融资产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258,263,330.67</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-258,263,330.67</w:t>
                    </w:r>
                  </w:p>
                </w:tc>
              </w:tr>
              <w:tr w:rsidR="00564326" w:rsidTr="003119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30028886"/>
                      <w:lock w:val="sdtLocked"/>
                    </w:sdtPr>
                    <w:sdtContent>
                      <w:p w:rsidR="00564326" w:rsidRDefault="00564326" w:rsidP="00311945">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dd1189c887c0405d9399686156b7639f"/>
                    <w:id w:val="300288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持有至到期投资</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2b2a7dcfa49146069c5fa03359066db3"/>
                    <w:id w:val="300288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1525a17651284709816256e782a4d1b3"/>
                    <w:id w:val="3002888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9,560,681.83</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9,560,681.83</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30028890"/>
                      <w:lock w:val="sdtLocked"/>
                    </w:sdtPr>
                    <w:sdtContent>
                      <w:p w:rsidR="00564326" w:rsidRDefault="00564326" w:rsidP="00311945">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rPr>
                      <w:t>26,294,000.00</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rPr>
                      <w:t>26,294,000.00</w:t>
                    </w:r>
                  </w:p>
                </w:tc>
              </w:tr>
              <w:tr w:rsidR="00564326" w:rsidTr="003119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30028891"/>
                      <w:lock w:val="sdtLocked"/>
                    </w:sdtPr>
                    <w:sdtContent>
                      <w:p w:rsidR="00564326" w:rsidRDefault="00564326" w:rsidP="00311945">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20ddce823d89492aaf36eb0024c4de74"/>
                    <w:id w:val="300288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19,651,562.52</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19,651,562.52</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b17dca01f7504bc59f5fba44f6e0c013"/>
                    <w:id w:val="300288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732,811,996.76</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732,811,996.76</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bbc86db6b89f45a484f111424b52f6c2"/>
                    <w:id w:val="300288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33,944,033.40</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33,944,033.40</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77703f0b1b8241d39fcf12710d91c963"/>
                    <w:id w:val="300288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30125c9fb0c2403297be23db5f9bfe2a"/>
                    <w:id w:val="300288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30028897"/>
                      <w:lock w:val="sdtLocked"/>
                    </w:sdtPr>
                    <w:sdtContent>
                      <w:p w:rsidR="00564326" w:rsidRDefault="00564326" w:rsidP="00311945">
                        <w:pPr>
                          <w:ind w:firstLineChars="100" w:firstLine="21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95b15b295f174f18bd21456479d02718"/>
                    <w:id w:val="300288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103,207,818.15</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103,207,818.15</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35a4db0027c5404cb1f03c8c2ab45f30"/>
                    <w:id w:val="300288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6809e62919f34975b9e1194a57ae81c6"/>
                    <w:id w:val="300289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106,104.49</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106,104.49</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ccbe6f08a1fb48c6983b9f263ff853ee"/>
                    <w:id w:val="300289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16ce27ebbc5f4ce4981a8f1e9dae599e"/>
                    <w:id w:val="300289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21,862,184.36</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21,862,184.36</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1db9d5d9b9d048feafd9da730b909195"/>
                    <w:id w:val="300289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28,366,909.84</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28,366,909.84</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e5d38fbb66b047bd8100e5b4a488c5dd"/>
                    <w:id w:val="300289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1,207,774,622.02</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975,805,291.35</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-231,969,330.67</w:t>
                    </w:r>
                  </w:p>
                </w:tc>
              </w:tr>
              <w:tr w:rsidR="00564326" w:rsidTr="00311945">
                <w:sdt>
                  <w:sdtPr>
                    <w:tag w:val="_PLD_0aed56677de844739e7331e148f8e35e"/>
                    <w:id w:val="300289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2,662,913,744.17</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2,662,913,744.17</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30028906"/>
                      <w:lock w:val="sdtLocked"/>
                    </w:sdtPr>
                    <w:sdtContent>
                      <w:p w:rsidR="00564326" w:rsidRDefault="00564326" w:rsidP="00311945">
                        <w:pPr>
                          <w:rPr>
                            <w:szCs w:val="21"/>
                          </w:rPr>
                        </w:pPr>
                        <w:r>
                          <w:rPr>
                            <w:rFonts w:hint="eastAsia"/>
                            <w:b/>
                          </w:rPr>
                          <w:t>流动负债：</w:t>
                        </w:r>
                      </w:p>
                    </w:sdtContent>
                  </w:sdt>
                </w:tc>
              </w:tr>
              <w:tr w:rsidR="00564326" w:rsidTr="00311945">
                <w:sdt>
                  <w:sdtPr>
                    <w:tag w:val="_PLD_7d1e0026372d468ea8ab12bf6ed9f3cc"/>
                    <w:id w:val="300289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70,000,000.00</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70,000,000.00</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79beab4a2f0d4cda92f7f332f23d2448"/>
                    <w:id w:val="300289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8e9da2efb9514c47847c2917987b7d69"/>
                    <w:id w:val="300289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30028910"/>
                      <w:lock w:val="sdtLocked"/>
                    </w:sdtPr>
                    <w:sdtContent>
                      <w:p w:rsidR="00564326" w:rsidRDefault="00564326" w:rsidP="00311945">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996e38a58ddb4f64b4e24d226b865913"/>
                    <w:id w:val="300289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以公允价值计量且其变动计入当期损益的金融负债</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4d80fa4b654d41feb657c1bc71ec7ab3"/>
                    <w:id w:val="300289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30028913"/>
                      <w:lock w:val="sdtLocked"/>
                    </w:sdtPr>
                    <w:sdtContent>
                      <w:p w:rsidR="00564326" w:rsidRDefault="00564326" w:rsidP="00311945">
                        <w:pPr>
                          <w:ind w:firstLineChars="100" w:firstLine="21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tcPr>
                  <w:p w:rsidR="00564326" w:rsidRPr="00564326" w:rsidRDefault="00564326" w:rsidP="00311945">
                    <w:pPr>
                      <w:jc w:val="right"/>
                      <w:rPr>
                        <w:rFonts w:asciiTheme="minorEastAsia" w:hAnsiTheme="minorEastAsia"/>
                        <w:szCs w:val="21"/>
                      </w:rPr>
                    </w:pPr>
                    <w:r w:rsidRPr="00564326">
                      <w:rPr>
                        <w:rFonts w:asciiTheme="minorEastAsia" w:hAnsiTheme="minorEastAsia" w:cs="Arial Narrow"/>
                        <w:szCs w:val="21"/>
                      </w:rPr>
                      <w:t>37,855,260.03</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t>37,855,260.03</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30028914"/>
                      <w:lock w:val="sdtLocked"/>
                    </w:sdtPr>
                    <w:sdtContent>
                      <w:p w:rsidR="00564326" w:rsidRDefault="00564326" w:rsidP="00311945">
                        <w:pPr>
                          <w:ind w:firstLineChars="100" w:firstLine="21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tcPr>
                  <w:p w:rsidR="00564326" w:rsidRPr="00564326" w:rsidRDefault="00564326" w:rsidP="00311945">
                    <w:pPr>
                      <w:jc w:val="right"/>
                      <w:rPr>
                        <w:rFonts w:asciiTheme="minorEastAsia" w:hAnsiTheme="minorEastAsia"/>
                        <w:szCs w:val="21"/>
                      </w:rPr>
                    </w:pPr>
                    <w:r w:rsidRPr="00564326">
                      <w:rPr>
                        <w:rFonts w:asciiTheme="minorEastAsia" w:hAnsiTheme="minorEastAsia" w:cs="Arial Narrow"/>
                        <w:szCs w:val="21"/>
                      </w:rPr>
                      <w:t>138,462,280.61</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t>138,462,280.61</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ab23cd84def44d70b26283c90447e1b2"/>
                    <w:id w:val="300289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6,454,499.86</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6,454,499.86</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0c392fb611544601a625ac34daac738e"/>
                    <w:id w:val="300289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30028917"/>
                      <w:lock w:val="sdtLocked"/>
                    </w:sdtPr>
                    <w:sdtContent>
                      <w:p w:rsidR="00564326" w:rsidRDefault="00564326" w:rsidP="00311945">
                        <w:pPr>
                          <w:ind w:firstLineChars="100" w:firstLine="21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ba794bb1f5ef461380464fe0aa440e01"/>
                    <w:id w:val="300289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2664b32f17154ed8ba406e7d70317279"/>
                    <w:id w:val="300289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86d51782bbe6410d912194de2927989f"/>
                    <w:id w:val="300289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62,640,496.66</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62,640,496.66</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3487750535e846be976462bf2929f3cc"/>
                    <w:id w:val="3002892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12,251,352.25</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12,251,352.25</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8475f13470d54802adca20d4fc01b122"/>
                    <w:id w:val="3002892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23,573,389.60</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23,573,389.60</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afd1e91ee38145f0ba3c06ca1e3ffe04"/>
                    <w:id w:val="300289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311,287.76</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311,287.76</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b9afd9034c894c2386cb50b3035d3070"/>
                    <w:id w:val="300289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656,160.47</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656,160.47</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d8032370d202478fb8f232d309250434"/>
                    <w:id w:val="300289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c927fc1b5f9045a6b457bce26f43e222"/>
                    <w:id w:val="300289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0e24d8508e244f80816d6214cae3c740"/>
                    <w:id w:val="300289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be194a63c3d24c8895436ea76b01b879"/>
                    <w:id w:val="300289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166,877,144.52</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166,877,144.52</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e3a37239299f48d0a4bfe076e6fb0382"/>
                    <w:id w:val="300289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c44018a7efc047198962e2d93245a9c7"/>
                    <w:id w:val="300289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518,114,423.53</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518,114,423.53</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1275783339b24e4fa01c82dfa0378544"/>
                    <w:id w:val="3002893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64326" w:rsidRDefault="00564326" w:rsidP="00311945">
                        <w:pPr>
                          <w:rPr>
                            <w:color w:val="008000"/>
                            <w:szCs w:val="21"/>
                          </w:rPr>
                        </w:pPr>
                        <w:r>
                          <w:rPr>
                            <w:rFonts w:hint="eastAsia"/>
                            <w:b/>
                            <w:bCs/>
                            <w:szCs w:val="21"/>
                          </w:rPr>
                          <w:t>非流动负债：</w:t>
                        </w:r>
                      </w:p>
                    </w:tc>
                  </w:sdtContent>
                </w:sdt>
              </w:tr>
              <w:tr w:rsidR="00564326" w:rsidTr="00311945">
                <w:sdt>
                  <w:sdtPr>
                    <w:tag w:val="_PLD_11a6b6c4e6ce40e9bc82db4291412c59"/>
                    <w:id w:val="300289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15c774e5db6d4848a5dccadd59851cec"/>
                    <w:id w:val="300289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72,000,000.00</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72,000,000.00</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2302ee24f05d48de921b04250595156f"/>
                    <w:id w:val="300289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1e9f06b4dd884d7d8f5df8ec1151a4b7"/>
                    <w:id w:val="300289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9950c8703c0a4f2caa50016d97eed7b0"/>
                    <w:id w:val="300289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30028937"/>
                      <w:lock w:val="sdtLocked"/>
                    </w:sdtPr>
                    <w:sdtContent>
                      <w:p w:rsidR="00564326" w:rsidRDefault="00564326" w:rsidP="00311945">
                        <w:pPr>
                          <w:ind w:firstLineChars="100" w:firstLine="21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6580efbdd259476f9091bf5a37d5475f"/>
                    <w:id w:val="300289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49,868,731.14</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49,868,731.14</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c1f6ff24072a49a2912781019777f9fc"/>
                    <w:id w:val="300289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21,688,532.18</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21,688,532.18</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d2e0ef16cd96497fb63e679fc0559230"/>
                    <w:id w:val="300289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153,875.11</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153,875.11</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461d935ec54b48b480dd8f61d6bab9fa"/>
                    <w:id w:val="300289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126,416,704.25</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126,416,704.25</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548d953465e143a794b2f81df6782e5a"/>
                    <w:id w:val="300289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10,230,805.39</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10,230,805.39</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cd9a820928204eeb993029e29c513f8f"/>
                    <w:id w:val="300289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d8e284ac1bd94208996e7cbc7413fd24"/>
                    <w:id w:val="300289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280,358,648.07</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280,358,648.07</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09bd58bca99f44b4bb69c40116ed3158"/>
                    <w:id w:val="300289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798,473,071.60</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798,473,071.60</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642fd1562534455ba9fa265a0d14e950"/>
                    <w:id w:val="3002894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64326" w:rsidRDefault="00564326" w:rsidP="00311945">
                        <w:pPr>
                          <w:rPr>
                            <w:szCs w:val="21"/>
                          </w:rPr>
                        </w:pPr>
                        <w:r>
                          <w:rPr>
                            <w:rFonts w:hint="eastAsia"/>
                            <w:b/>
                            <w:bCs/>
                            <w:szCs w:val="21"/>
                          </w:rPr>
                          <w:t>所有者权益（或股东权益）：</w:t>
                        </w:r>
                      </w:p>
                    </w:tc>
                  </w:sdtContent>
                </w:sdt>
              </w:tr>
              <w:tr w:rsidR="00564326" w:rsidTr="00311945">
                <w:sdt>
                  <w:sdtPr>
                    <w:tag w:val="_PLD_09c4a78b1427458983f3faee3a9eb1f9"/>
                    <w:id w:val="300289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399,553,571.00</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399,553,571.00</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27d2bf1433de476db14dffe635fbffbf"/>
                    <w:id w:val="3002894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d07c9f8f2cc548b0b0dd48f159ac2eec"/>
                    <w:id w:val="3002894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c27a525e07dc499b9ca1a35ea43a1be4"/>
                    <w:id w:val="300289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096729ec12e846edacdbb2087127e6d5"/>
                    <w:id w:val="300289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696,086,894.25</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696,086,894.25</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cdfc4adc7715473c9ec5da61a2a57d45"/>
                    <w:id w:val="300289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ad3fb3785d954212acac575db5ca2092"/>
                    <w:id w:val="3002895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53,682,659.98</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-4,037,929.94</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-57,720,589.92</w:t>
                    </w:r>
                  </w:p>
                </w:tc>
              </w:tr>
              <w:tr w:rsidR="00564326" w:rsidTr="00311945">
                <w:sdt>
                  <w:sdtPr>
                    <w:tag w:val="_PLD_ad96174474b04ffda69bc04d8e12d961"/>
                    <w:id w:val="300289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10,399,601.63</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10,399,601.63</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d3c9a5c4cd7543afacd2a9e53195bf36"/>
                    <w:id w:val="300289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183,385,400.07</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183,385,400.07</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dcdc30a8758b40288be3fe50ada8af7f"/>
                    <w:id w:val="300289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7a618a501ce04c259019930cd1b5d983"/>
                    <w:id w:val="300289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491,520,816.02</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549,241,405.94</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57,720,589.92</w:t>
                    </w:r>
                  </w:p>
                </w:tc>
              </w:tr>
              <w:tr w:rsidR="00564326" w:rsidTr="00311945">
                <w:sdt>
                  <w:sdtPr>
                    <w:tag w:val="_PLD_c04eed65ba394c63b5e31c852d51860f"/>
                    <w:id w:val="300289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1,834,628,942.95</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1,834,628,942.95</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8eef69aa72e84520b977c9114d8a2ee8"/>
                    <w:id w:val="300289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29,811,729.62</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29,811,729.62</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acb5c14f87af43c4903804cc9fa6545a"/>
                    <w:id w:val="300289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1,864,440,672.57</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1,864,440,672.57</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r w:rsidR="00564326" w:rsidTr="00311945">
                <w:sdt>
                  <w:sdtPr>
                    <w:tag w:val="_PLD_2463783681354e3f95c598b9dd7194f2"/>
                    <w:id w:val="300289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564326" w:rsidRDefault="00564326" w:rsidP="00311945">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rPr>
                      <w:t>2,662,913,744.17</w:t>
                    </w:r>
                  </w:p>
                </w:tc>
                <w:tc>
                  <w:tcPr>
                    <w:tcW w:w="99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r>
                      <w:rPr>
                        <w:rFonts w:hint="eastAsia"/>
                        <w:szCs w:val="21"/>
                      </w:rPr>
                      <w:t>2,662,913,744.17</w:t>
                    </w:r>
                  </w:p>
                </w:tc>
                <w:tc>
                  <w:tcPr>
                    <w:tcW w:w="1166" w:type="pct"/>
                    <w:tcBorders>
                      <w:top w:val="outset" w:sz="4" w:space="0" w:color="auto"/>
                      <w:left w:val="outset" w:sz="4" w:space="0" w:color="auto"/>
                      <w:bottom w:val="outset" w:sz="4" w:space="0" w:color="auto"/>
                      <w:right w:val="outset" w:sz="4" w:space="0" w:color="auto"/>
                    </w:tcBorders>
                  </w:tcPr>
                  <w:p w:rsidR="00564326" w:rsidRDefault="00564326" w:rsidP="00311945">
                    <w:pPr>
                      <w:jc w:val="right"/>
                      <w:rPr>
                        <w:szCs w:val="21"/>
                      </w:rPr>
                    </w:pPr>
                  </w:p>
                </w:tc>
              </w:tr>
            </w:tbl>
            <w:p w:rsidR="00564326" w:rsidRDefault="00564326"/>
            <w:p w:rsidR="00777789" w:rsidRDefault="00777789">
              <w:pPr>
                <w:rPr>
                  <w:szCs w:val="21"/>
                </w:rPr>
              </w:pPr>
              <w:r>
                <w:rPr>
                  <w:rFonts w:hint="eastAsia"/>
                  <w:szCs w:val="21"/>
                </w:rPr>
                <w:lastRenderedPageBreak/>
                <w:t>各项目调整情况的说明：</w:t>
              </w:r>
            </w:p>
            <w:sdt>
              <w:sdtPr>
                <w:alias w:val="是否适用_合并资产负债表各项目调整情况的说明[双击切换]"/>
                <w:tag w:val="_GBC_84b7f2b4470c4d13834c22bd5be78c87"/>
                <w:id w:val="-557329981"/>
                <w:lock w:val="sdtContentLocked"/>
              </w:sdtPr>
              <w:sdtContent>
                <w:p w:rsidR="00777789" w:rsidRDefault="00B72D81" w:rsidP="00777789">
                  <w:r>
                    <w:fldChar w:fldCharType="begin"/>
                  </w:r>
                  <w:r w:rsidR="00777789">
                    <w:instrText xml:space="preserve"> MACROBUTTON  SnrToggleCheckbox □适用  </w:instrText>
                  </w:r>
                  <w:r>
                    <w:fldChar w:fldCharType="end"/>
                  </w:r>
                  <w:r>
                    <w:fldChar w:fldCharType="begin"/>
                  </w:r>
                  <w:r w:rsidR="00777789">
                    <w:instrText xml:space="preserve">MACROBUTTON  SnrToggleCheckbox √不适用 </w:instrText>
                  </w:r>
                  <w:r>
                    <w:fldChar w:fldCharType="end"/>
                  </w:r>
                </w:p>
              </w:sdtContent>
            </w:sdt>
          </w:sdtContent>
        </w:sdt>
        <w:p w:rsidR="00777789" w:rsidRDefault="00777789"/>
        <w:sdt>
          <w:sdtPr>
            <w:rPr>
              <w:rFonts w:hint="eastAsia"/>
            </w:rPr>
            <w:tag w:val="_SEC_2228b46e9f664ba29d2a0edff7f26c84"/>
            <w:id w:val="-1699693057"/>
            <w:lock w:val="sdtLocked"/>
          </w:sdtPr>
          <w:sdtEndPr>
            <w:rPr>
              <w:szCs w:val="21"/>
            </w:rPr>
          </w:sdtEndPr>
          <w:sdtContent>
            <w:p w:rsidR="00777789" w:rsidRDefault="00777789">
              <w:pPr>
                <w:jc w:val="center"/>
              </w:pPr>
              <w:r>
                <w:rPr>
                  <w:rFonts w:hint="eastAsia"/>
                </w:rPr>
                <w:t>母公司</w:t>
              </w:r>
              <w:r>
                <w:t>资产负债表</w:t>
              </w:r>
            </w:p>
            <w:p w:rsidR="00777789" w:rsidRDefault="00777789">
              <w:pPr>
                <w:jc w:val="right"/>
                <w:rPr>
                  <w:szCs w:val="21"/>
                </w:rPr>
              </w:pPr>
              <w:r>
                <w:rPr>
                  <w:rFonts w:hint="eastAsia"/>
                  <w:szCs w:val="21"/>
                </w:rPr>
                <w:t xml:space="preserve"> </w:t>
              </w:r>
              <w:r>
                <w:rPr>
                  <w:szCs w:val="21"/>
                </w:rPr>
                <w:t xml:space="preserve">      单位:</w:t>
              </w:r>
              <w:sdt>
                <w:sdtPr>
                  <w:rPr>
                    <w:szCs w:val="21"/>
                  </w:rPr>
                  <w:alias w:val="单位_资产负债表"/>
                  <w:tag w:val="_GBC_b2145a97a4314048973fb7a98ef063a7"/>
                  <w:id w:val="-94468738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fae0cb9b0b574310b35fd260441d7d23"/>
                  <w:id w:val="-107081268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68"/>
                <w:gridCol w:w="1967"/>
                <w:gridCol w:w="1896"/>
                <w:gridCol w:w="2118"/>
              </w:tblGrid>
              <w:tr w:rsidR="00777789" w:rsidTr="003520A1">
                <w:trPr>
                  <w:cantSplit/>
                </w:trPr>
                <w:sdt>
                  <w:sdtPr>
                    <w:tag w:val="_PLD_98d7dc0401d84b719e9be5bec5538fb7"/>
                    <w:id w:val="-93419981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jc w:val="center"/>
                          <w:rPr>
                            <w:b/>
                            <w:szCs w:val="21"/>
                          </w:rPr>
                        </w:pPr>
                        <w:r>
                          <w:rPr>
                            <w:b/>
                            <w:szCs w:val="21"/>
                          </w:rPr>
                          <w:t>项目</w:t>
                        </w:r>
                      </w:p>
                    </w:tc>
                  </w:sdtContent>
                </w:sdt>
                <w:sdt>
                  <w:sdtPr>
                    <w:tag w:val="_PLD_40634d0248cc4519ae2254bb2a234aee"/>
                    <w:id w:val="1141466636"/>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rsidR="00777789" w:rsidRDefault="00777789">
                        <w:pPr>
                          <w:jc w:val="center"/>
                          <w:rPr>
                            <w:b/>
                            <w:szCs w:val="21"/>
                          </w:rPr>
                        </w:pPr>
                        <w:r>
                          <w:rPr>
                            <w:rFonts w:hint="eastAsia"/>
                            <w:b/>
                            <w:szCs w:val="21"/>
                          </w:rPr>
                          <w:t>2018年12月31日</w:t>
                        </w:r>
                      </w:p>
                    </w:tc>
                  </w:sdtContent>
                </w:sdt>
                <w:sdt>
                  <w:sdtPr>
                    <w:tag w:val="_PLD_a2cf09a3b62e4392b58f03fedd988329"/>
                    <w:id w:val="1029686191"/>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777789" w:rsidRDefault="00777789">
                        <w:pPr>
                          <w:jc w:val="center"/>
                          <w:rPr>
                            <w:b/>
                            <w:szCs w:val="21"/>
                          </w:rPr>
                        </w:pPr>
                        <w:r>
                          <w:rPr>
                            <w:rFonts w:hint="eastAsia"/>
                            <w:b/>
                            <w:szCs w:val="21"/>
                          </w:rPr>
                          <w:t>2019年1月1日</w:t>
                        </w:r>
                      </w:p>
                    </w:tc>
                  </w:sdtContent>
                </w:sdt>
                <w:sdt>
                  <w:sdtPr>
                    <w:tag w:val="_PLD_326e3b3579d842d986b46fbe266012db"/>
                    <w:id w:val="1702206883"/>
                    <w:lock w:val="sdtLocked"/>
                  </w:sdtPr>
                  <w:sdtContent>
                    <w:tc>
                      <w:tcPr>
                        <w:tcW w:w="1180" w:type="pct"/>
                        <w:tcBorders>
                          <w:top w:val="outset" w:sz="4" w:space="0" w:color="auto"/>
                          <w:left w:val="outset" w:sz="4" w:space="0" w:color="auto"/>
                          <w:bottom w:val="outset" w:sz="4" w:space="0" w:color="auto"/>
                          <w:right w:val="outset" w:sz="4" w:space="0" w:color="auto"/>
                        </w:tcBorders>
                        <w:vAlign w:val="center"/>
                      </w:tcPr>
                      <w:p w:rsidR="00777789" w:rsidRDefault="00777789">
                        <w:pPr>
                          <w:jc w:val="center"/>
                          <w:rPr>
                            <w:b/>
                          </w:rPr>
                        </w:pPr>
                        <w:r>
                          <w:rPr>
                            <w:rFonts w:hint="eastAsia"/>
                            <w:b/>
                          </w:rPr>
                          <w:t>调整数</w:t>
                        </w:r>
                      </w:p>
                    </w:tc>
                  </w:sdtContent>
                </w:sdt>
              </w:tr>
              <w:tr w:rsidR="00777789" w:rsidTr="003520A1">
                <w:sdt>
                  <w:sdtPr>
                    <w:tag w:val="_PLD_ff96d7a80d1e4229969eeb5c2ad6c8a5"/>
                    <w:id w:val="208979681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77789" w:rsidRDefault="00777789">
                        <w:pPr>
                          <w:rPr>
                            <w:szCs w:val="21"/>
                          </w:rPr>
                        </w:pPr>
                        <w:r>
                          <w:rPr>
                            <w:rFonts w:hint="eastAsia"/>
                            <w:b/>
                            <w:bCs/>
                            <w:szCs w:val="21"/>
                          </w:rPr>
                          <w:t>流动资产：</w:t>
                        </w:r>
                      </w:p>
                    </w:tc>
                  </w:sdtContent>
                </w:sdt>
              </w:tr>
              <w:tr w:rsidR="00777789" w:rsidTr="003520A1">
                <w:sdt>
                  <w:sdtPr>
                    <w:tag w:val="_PLD_e6dfde66352947c8a7d2542372135fc4"/>
                    <w:id w:val="2509440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95,794,690.91</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95,794,690.91</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808316853"/>
                      <w:lock w:val="sdtLocked"/>
                    </w:sdtPr>
                    <w:sdtContent>
                      <w:p w:rsidR="00777789" w:rsidRDefault="00777789">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231,224,421.97</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231,224,421.97</w:t>
                    </w:r>
                  </w:p>
                </w:tc>
              </w:tr>
              <w:tr w:rsidR="00777789" w:rsidTr="003520A1">
                <w:sdt>
                  <w:sdtPr>
                    <w:tag w:val="_PLD_1e31bb0092394b9eaab8bbabeb58d14b"/>
                    <w:id w:val="-171526447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以公允价值计量且其变动计入当期损益的金融资产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ee339dd06fcc404fba1a9bc729c7af90"/>
                    <w:id w:val="-775185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09f68d024f1041f0ab93c62f6858932e"/>
                    <w:id w:val="9987659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132,486,440.43</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132,486,440.43</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dbccddaff6e847fabb526465359e6436"/>
                    <w:id w:val="176710724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117,776,843.84</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117,776,843.84</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1531247654"/>
                      <w:lock w:val="sdtLocked"/>
                    </w:sdtPr>
                    <w:sdtContent>
                      <w:p w:rsidR="00777789" w:rsidRDefault="00777789">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18ff053d797e4c298d217fb54e7b1b2d"/>
                    <w:id w:val="2929436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8,239,460.71</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8,239,460.71</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f74d66f54eaf4e5da4ed1bb3afe20762"/>
                    <w:id w:val="21471405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56,049,433.88</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56,049,433.88</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b4bfb74c8b07485488a365f2b6edb415"/>
                    <w:id w:val="197410206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5aacec5bd3d34d94b4fe796e11eb652a"/>
                    <w:id w:val="89115266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45,905,795.00</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45,905,795.00</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2912166934354abf8c148b6152124ffe"/>
                    <w:id w:val="-14092176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252,370,365.28</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252,370,365.28</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fb5811ab86a941149580a9398bae8956"/>
                    <w:id w:val="10332272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b4010c8d12424ac4a629b8438091ee18"/>
                    <w:id w:val="-20697145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5ad6fd9c563243dd8c99fa913b6add9d"/>
                    <w:id w:val="-20438174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619,325,958.07</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619,325,958.07</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48dca1a8e0684d68827c4259dda215d4"/>
                    <w:id w:val="-19530081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1,282,043,193.12</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1,513,267,615.09</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231,224,421.97</w:t>
                    </w:r>
                  </w:p>
                </w:tc>
              </w:tr>
              <w:tr w:rsidR="00777789" w:rsidTr="003520A1">
                <w:sdt>
                  <w:sdtPr>
                    <w:tag w:val="_PLD_b8d7045f118f456090eeb6ec234a889e"/>
                    <w:id w:val="-69615792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77789" w:rsidRDefault="00777789">
                        <w:pPr>
                          <w:rPr>
                            <w:color w:val="008000"/>
                            <w:szCs w:val="21"/>
                          </w:rPr>
                        </w:pPr>
                        <w:r>
                          <w:rPr>
                            <w:rFonts w:hint="eastAsia"/>
                            <w:b/>
                            <w:bCs/>
                            <w:szCs w:val="21"/>
                          </w:rPr>
                          <w:t>非流动资产：</w:t>
                        </w:r>
                      </w:p>
                    </w:tc>
                  </w:sdtContent>
                </w:sdt>
              </w:tr>
              <w:tr w:rsidR="00777789"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668144251"/>
                      <w:lock w:val="sdtLocked"/>
                    </w:sdtPr>
                    <w:sdtContent>
                      <w:p w:rsidR="00777789" w:rsidRDefault="00777789">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71aa3ba59a0f4026a94570d9fca0449e"/>
                    <w:id w:val="94504749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可供出售金融资产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257,518,421.97</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-257,518,421.97</w:t>
                    </w:r>
                  </w:p>
                </w:tc>
              </w:tr>
              <w:tr w:rsidR="00777789"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917066494"/>
                      <w:lock w:val="sdtLocked"/>
                    </w:sdtPr>
                    <w:sdtContent>
                      <w:p w:rsidR="00777789" w:rsidRDefault="00777789">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e4a109b47f344da2bae1db6978954bcd"/>
                    <w:id w:val="7894013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持有至到期投资</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68bcc7b53b5046d4b6ca5fffa460f943"/>
                    <w:id w:val="-192440964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500cc6c8e0a840deb95eb0ecaeb29898"/>
                    <w:id w:val="-69314875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566,223,864.51</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566,223,864.51</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122234291"/>
                      <w:lock w:val="sdtLocked"/>
                    </w:sdtPr>
                    <w:sdtContent>
                      <w:p w:rsidR="00777789" w:rsidRDefault="00777789">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26,294,000.00</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26,294,000.00</w:t>
                    </w:r>
                  </w:p>
                </w:tc>
              </w:tr>
              <w:tr w:rsidR="00777789"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658809190"/>
                      <w:lock w:val="sdtLocked"/>
                    </w:sdtPr>
                    <w:sdtContent>
                      <w:p w:rsidR="00777789" w:rsidRDefault="00777789">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3bd618cf39464c83bba43744bb344c4e"/>
                    <w:id w:val="-99980775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19,065,001.93</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19,065,001.93</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4bac8df853234dd98d095a84e70eb6d5"/>
                    <w:id w:val="17173195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328,229,811.37</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328,229,811.37</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2bd2765059fa4c81ae3938aa7b2d11db"/>
                    <w:id w:val="-142927603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26,151,296.77</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26,151,296.77</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603684d22fcb49a18cb4e096f307121e"/>
                    <w:id w:val="20763988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162cb18422dd48faa1cebc42638f0d19"/>
                    <w:id w:val="-17219223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197512929"/>
                      <w:lock w:val="sdtLocked"/>
                    </w:sdtPr>
                    <w:sdtContent>
                      <w:p w:rsidR="00777789" w:rsidRDefault="00777789">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31c60b1903254b6ba62b18c925a1b834"/>
                    <w:id w:val="-114064637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36,905,500.58</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36,905,500.58</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c400205111d841db8fffd222a31dc4b0"/>
                    <w:id w:val="-20226042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2883393d0e8b46559b23b1cd2ee14e95"/>
                    <w:id w:val="92223380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135d206ed462451b8d01112451f115e7"/>
                    <w:id w:val="-173253594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f95ec9860ecb4ee983b9bc968922727e"/>
                    <w:id w:val="-3882618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7,500,686.26</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7,500,686.26</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89a92f93b3644e5ca3aa84dcba850e9a"/>
                    <w:id w:val="-13839449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2,081,778.50</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2,081,778.50</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3f80c8399c464d1a9f70cc77408c3694"/>
                    <w:id w:val="-164441891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1,243,676,361.89</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1,012,451,939.92</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-231,224,421.97</w:t>
                    </w:r>
                  </w:p>
                </w:tc>
              </w:tr>
              <w:tr w:rsidR="00777789" w:rsidTr="003520A1">
                <w:sdt>
                  <w:sdtPr>
                    <w:tag w:val="_PLD_5dc76d94958c46af91fd3ed4fd90286a"/>
                    <w:id w:val="-21236760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2,525,719,555.01</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2,525,719,555.01</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28fc4b6e7fee40ed861b784497ea7334"/>
                    <w:id w:val="167176315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77789" w:rsidRDefault="00777789">
                        <w:pPr>
                          <w:rPr>
                            <w:color w:val="008000"/>
                            <w:szCs w:val="21"/>
                          </w:rPr>
                        </w:pPr>
                        <w:r>
                          <w:rPr>
                            <w:rFonts w:hint="eastAsia"/>
                            <w:b/>
                            <w:bCs/>
                            <w:szCs w:val="21"/>
                          </w:rPr>
                          <w:t>流动负债：</w:t>
                        </w:r>
                      </w:p>
                    </w:tc>
                  </w:sdtContent>
                </w:sdt>
              </w:tr>
              <w:tr w:rsidR="00777789" w:rsidTr="003520A1">
                <w:sdt>
                  <w:sdtPr>
                    <w:tag w:val="_PLD_e0d9d870c9534f18a0dd2527e8c27318"/>
                    <w:id w:val="-18163243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70,000,000.00</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70,000,000.00</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555979423"/>
                      <w:lock w:val="sdtLocked"/>
                    </w:sdtPr>
                    <w:sdtContent>
                      <w:p w:rsidR="00777789" w:rsidRDefault="00777789">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7e93c002d47547418e3ab03c8882982e"/>
                    <w:id w:val="-137553285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以公允价值计量且其变动计入当期损益的金融负债</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476df0e70fad453fb5a44edb71c11b18"/>
                    <w:id w:val="156205002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bb9dd91314ae4acc9131ca825aca23bf"/>
                    <w:id w:val="-87523169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Style w:val="ae"/>
                        <w:rFonts w:hint="eastAsia"/>
                      </w:rPr>
                      <w:t>7,850,407.23</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Style w:val="ae"/>
                        <w:rFonts w:hint="eastAsia"/>
                      </w:rPr>
                      <w:t>7,850,407.23</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94724b5b3bad4c7d9ec5858f1003464a"/>
                    <w:id w:val="14570674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Style w:val="ae"/>
                        <w:rFonts w:hint="eastAsia"/>
                      </w:rPr>
                      <w:t>67,939,640.18</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Style w:val="ae"/>
                        <w:rFonts w:hint="eastAsia"/>
                      </w:rPr>
                      <w:t>67,939,640.18</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84571bca50a044baac7c7a6053f042ad"/>
                    <w:id w:val="-42904525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5,282,424.14</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5,282,424.14</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5439ddd9ea8840cf8ba9e619e895e641"/>
                    <w:id w:val="17624367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46,844,025.98</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46,844,025.98</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33042500f2c84f45b91b074c850aca5e"/>
                    <w:id w:val="18462922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7,380,733.81</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7,380,733.81</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82c3242c240f4d17928177cb8782fe2f"/>
                    <w:id w:val="-69616073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62,897,339.44</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62,897,339.44</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329aa3b345604e8792a7a515de801592"/>
                    <w:id w:val="143424155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1,551,714.47</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1,551,714.47</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7515e4ebefe84c119b6bc79c0d4e161a"/>
                    <w:id w:val="14316962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f33925ac603640209d8f95ed08004869"/>
                    <w:id w:val="-191408119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6fb306eaaf864927995c3add4dafe5ca"/>
                    <w:id w:val="-100466953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147,905,400.00</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147,905,400.00</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d9662143f1924977b8a7477651f4c70f"/>
                    <w:id w:val="-73500882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573a99cdb2a14f6cab07dc56918382ec"/>
                    <w:id w:val="-93813376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777789" w:rsidRDefault="00777789">
                    <w:pPr>
                      <w:jc w:val="right"/>
                      <w:rPr>
                        <w:szCs w:val="21"/>
                      </w:rPr>
                    </w:pPr>
                    <w:r>
                      <w:rPr>
                        <w:rFonts w:hint="eastAsia"/>
                        <w:color w:val="auto"/>
                        <w:szCs w:val="21"/>
                      </w:rPr>
                      <w:t>416,099,970.78</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416,099,970.78</w:t>
                    </w:r>
                  </w:p>
                </w:tc>
                <w:tc>
                  <w:tcPr>
                    <w:tcW w:w="1180" w:type="pct"/>
                    <w:tcBorders>
                      <w:top w:val="outset" w:sz="4" w:space="0" w:color="auto"/>
                      <w:left w:val="outset" w:sz="4" w:space="0" w:color="auto"/>
                      <w:bottom w:val="outset" w:sz="4" w:space="0" w:color="auto"/>
                      <w:right w:val="outset" w:sz="4" w:space="0" w:color="auto"/>
                    </w:tcBorders>
                    <w:vAlign w:val="center"/>
                  </w:tcPr>
                  <w:p w:rsidR="00777789" w:rsidRDefault="00777789">
                    <w:pPr>
                      <w:jc w:val="right"/>
                      <w:rPr>
                        <w:szCs w:val="21"/>
                      </w:rPr>
                    </w:pPr>
                  </w:p>
                </w:tc>
              </w:tr>
              <w:tr w:rsidR="00777789" w:rsidTr="003520A1">
                <w:sdt>
                  <w:sdtPr>
                    <w:tag w:val="_PLD_4cd7ff36103345029b7dce3495b1bb88"/>
                    <w:id w:val="57194261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77789" w:rsidRDefault="00777789">
                        <w:pPr>
                          <w:rPr>
                            <w:color w:val="008000"/>
                            <w:szCs w:val="21"/>
                          </w:rPr>
                        </w:pPr>
                        <w:r>
                          <w:rPr>
                            <w:rFonts w:hint="eastAsia"/>
                            <w:b/>
                            <w:bCs/>
                            <w:szCs w:val="21"/>
                          </w:rPr>
                          <w:t>非流动负债：</w:t>
                        </w:r>
                      </w:p>
                    </w:tc>
                  </w:sdtContent>
                </w:sdt>
              </w:tr>
              <w:tr w:rsidR="00777789" w:rsidTr="003520A1">
                <w:sdt>
                  <w:sdtPr>
                    <w:tag w:val="_PLD_781ef0fa9c3c4a98a1195a8acf7c241a"/>
                    <w:id w:val="-171841780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1d10601c70524ef3bafbd3fe5bf5f133"/>
                    <w:id w:val="8627204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d942983a9044448bb7743ee150cb9fe8"/>
                    <w:id w:val="3112140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6ded8dab2f4c47198f9134ca32ee4e96"/>
                    <w:id w:val="-166839863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182097503"/>
                      <w:lock w:val="sdtLocked"/>
                    </w:sdtPr>
                    <w:sdtContent>
                      <w:p w:rsidR="00777789" w:rsidRDefault="00777789">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777789" w:rsidRDefault="00777789">
                    <w:pPr>
                      <w:jc w:val="right"/>
                      <w:rPr>
                        <w:szCs w:val="21"/>
                      </w:rPr>
                    </w:pPr>
                  </w:p>
                </w:tc>
              </w:tr>
              <w:tr w:rsidR="00777789" w:rsidTr="003520A1">
                <w:sdt>
                  <w:sdtPr>
                    <w:tag w:val="_PLD_4083fe01cbfb4db3a03b63aea0c72024"/>
                    <w:id w:val="-20509054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777789" w:rsidRDefault="00777789">
                    <w:pPr>
                      <w:jc w:val="right"/>
                      <w:rPr>
                        <w:szCs w:val="21"/>
                      </w:rPr>
                    </w:pPr>
                    <w:r>
                      <w:rPr>
                        <w:rFonts w:hint="eastAsia"/>
                        <w:color w:val="auto"/>
                        <w:szCs w:val="21"/>
                      </w:rPr>
                      <w:t>49,868,731.14</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49,868,731.14</w:t>
                    </w:r>
                  </w:p>
                </w:tc>
                <w:tc>
                  <w:tcPr>
                    <w:tcW w:w="1180" w:type="pct"/>
                    <w:tcBorders>
                      <w:top w:val="outset" w:sz="4" w:space="0" w:color="auto"/>
                      <w:left w:val="outset" w:sz="4" w:space="0" w:color="auto"/>
                      <w:bottom w:val="outset" w:sz="4" w:space="0" w:color="auto"/>
                      <w:right w:val="outset" w:sz="4" w:space="0" w:color="auto"/>
                    </w:tcBorders>
                    <w:vAlign w:val="center"/>
                  </w:tcPr>
                  <w:p w:rsidR="00777789" w:rsidRDefault="00777789">
                    <w:pPr>
                      <w:jc w:val="right"/>
                      <w:rPr>
                        <w:szCs w:val="21"/>
                      </w:rPr>
                    </w:pPr>
                  </w:p>
                </w:tc>
              </w:tr>
              <w:tr w:rsidR="00777789" w:rsidTr="003520A1">
                <w:sdt>
                  <w:sdtPr>
                    <w:tag w:val="_PLD_e09d6469bc4141faa403e9c3b74ef8da"/>
                    <w:id w:val="-97274334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14,087,817.73</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14,087,817.73</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20cad44c06fb4ab7bd094e28c5c77d3b"/>
                    <w:id w:val="-93783531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e15a402e0f2c4806ad6154c58f5f1624"/>
                    <w:id w:val="-14297281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40,208,559.57</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40,208,559.57</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bd55691c1a0c43c1b11b7a8dd53a413e"/>
                    <w:id w:val="129648633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10,230,805.39</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10,230,805.39</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3dfd4997f12c449aabf2696ab0aa4811"/>
                    <w:id w:val="-180638183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2ad9b310e2e1439fb8c98e24b387ca1f"/>
                    <w:id w:val="167930773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114,395,913.83</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114,395,913.83</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7954e147db9246d0b9b3a54ae6c38c3e"/>
                    <w:id w:val="49892519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530,495,884.61</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530,495,884.61</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f7b31e67bd204e2ca79cb8131f3e7da4"/>
                    <w:id w:val="-20264128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777789" w:rsidRDefault="00777789">
                        <w:pPr>
                          <w:rPr>
                            <w:color w:val="008000"/>
                            <w:szCs w:val="21"/>
                          </w:rPr>
                        </w:pPr>
                        <w:r>
                          <w:rPr>
                            <w:rFonts w:hint="eastAsia"/>
                            <w:b/>
                            <w:bCs/>
                            <w:szCs w:val="21"/>
                          </w:rPr>
                          <w:t>所有者权益（或股东权益）：</w:t>
                        </w:r>
                      </w:p>
                    </w:tc>
                  </w:sdtContent>
                </w:sdt>
              </w:tr>
              <w:tr w:rsidR="00777789" w:rsidTr="003520A1">
                <w:sdt>
                  <w:sdtPr>
                    <w:tag w:val="_PLD_1328b27a35074f99aff7eeb36b302021"/>
                    <w:id w:val="102821748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399,553,571.00</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399,553,571.00</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7744730322f54f1289fe6bff53787c8f"/>
                    <w:id w:val="-16210598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a7cf637d509340468c202079543abab4"/>
                    <w:id w:val="13326444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6fb706a01b6d4753ac2689f672e6b759"/>
                    <w:id w:val="-4171011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8a5e7666782b44e7bf021ed8628d37c8"/>
                    <w:id w:val="-12877340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692,498,407.37</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692,498,407.37</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78ce096128044cbb87d04c697485894f"/>
                    <w:id w:val="18356782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3b7d463a1cfb4b5b9029e302e4da3453"/>
                    <w:id w:val="-71057504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54,667,846.59</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-3,306,717.28</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-57,974,563.87</w:t>
                    </w:r>
                  </w:p>
                </w:tc>
              </w:tr>
              <w:tr w:rsidR="00777789" w:rsidTr="003520A1">
                <w:sdt>
                  <w:sdtPr>
                    <w:tag w:val="_PLD_12fbf9824399408cad7f23644974c019"/>
                    <w:id w:val="117291855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1,270,128.65</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1,270,128.65</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8f313cd13ce74bfc956647a39ff35b98"/>
                    <w:id w:val="-7529014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183,385,400.07</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183,385,400.07</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f55434610ee345ffb70213a066b4e88a"/>
                    <w:id w:val="16214102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663,848,316.72</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721,822,880.59</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57,974,563.87</w:t>
                    </w:r>
                  </w:p>
                </w:tc>
              </w:tr>
              <w:tr w:rsidR="00777789" w:rsidTr="003520A1">
                <w:sdt>
                  <w:sdtPr>
                    <w:tag w:val="_PLD_0c257848342845d8bdf33e11c079cea1"/>
                    <w:id w:val="152289511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1,995,223,670.40</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1,995,223,670.40</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r w:rsidR="00777789" w:rsidTr="003520A1">
                <w:sdt>
                  <w:sdtPr>
                    <w:tag w:val="_PLD_fa2b41c77c2f475dacbef192f7f664d7"/>
                    <w:id w:val="20330750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777789" w:rsidRDefault="00777789">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rPr>
                      <w:t>2,525,719,555.01</w:t>
                    </w:r>
                  </w:p>
                </w:tc>
                <w:tc>
                  <w:tcPr>
                    <w:tcW w:w="1018"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r>
                      <w:rPr>
                        <w:rFonts w:hint="eastAsia"/>
                        <w:color w:val="auto"/>
                        <w:szCs w:val="21"/>
                      </w:rPr>
                      <w:t>2,525,719,555.01</w:t>
                    </w:r>
                  </w:p>
                </w:tc>
                <w:tc>
                  <w:tcPr>
                    <w:tcW w:w="1180" w:type="pct"/>
                    <w:tcBorders>
                      <w:top w:val="outset" w:sz="4" w:space="0" w:color="auto"/>
                      <w:left w:val="outset" w:sz="4" w:space="0" w:color="auto"/>
                      <w:bottom w:val="outset" w:sz="4" w:space="0" w:color="auto"/>
                      <w:right w:val="outset" w:sz="4" w:space="0" w:color="auto"/>
                    </w:tcBorders>
                  </w:tcPr>
                  <w:p w:rsidR="00777789" w:rsidRDefault="00777789">
                    <w:pPr>
                      <w:jc w:val="right"/>
                      <w:rPr>
                        <w:szCs w:val="21"/>
                      </w:rPr>
                    </w:pPr>
                  </w:p>
                </w:tc>
              </w:tr>
            </w:tbl>
            <w:p w:rsidR="00777789" w:rsidRDefault="00777789">
              <w:pPr>
                <w:rPr>
                  <w:szCs w:val="21"/>
                </w:rPr>
              </w:pPr>
              <w:r>
                <w:rPr>
                  <w:rFonts w:hint="eastAsia"/>
                  <w:szCs w:val="21"/>
                </w:rPr>
                <w:t>各项目调整情况的说明：</w:t>
              </w:r>
            </w:p>
            <w:sdt>
              <w:sdtPr>
                <w:alias w:val="是否适用_母公司资产负债表各项目调整情况的说明[双击切换]"/>
                <w:tag w:val="_GBC_8d91d2dbdb36452b98cc6769bc9fa06d"/>
                <w:id w:val="-1772314139"/>
                <w:lock w:val="sdtContentLocked"/>
              </w:sdtPr>
              <w:sdtContent>
                <w:p w:rsidR="00777789" w:rsidRDefault="00B72D81" w:rsidP="00777789">
                  <w:r>
                    <w:fldChar w:fldCharType="begin"/>
                  </w:r>
                  <w:r w:rsidR="00777789">
                    <w:instrText xml:space="preserve"> MACROBUTTON  SnrToggleCheckbox □适用  </w:instrText>
                  </w:r>
                  <w:r>
                    <w:fldChar w:fldCharType="end"/>
                  </w:r>
                  <w:r>
                    <w:fldChar w:fldCharType="begin"/>
                  </w:r>
                  <w:r w:rsidR="00777789">
                    <w:instrText xml:space="preserve">MACROBUTTON  SnrToggleCheckbox √不适用 </w:instrText>
                  </w:r>
                  <w:r>
                    <w:fldChar w:fldCharType="end"/>
                  </w:r>
                </w:p>
              </w:sdtContent>
            </w:sdt>
            <w:p w:rsidR="00777789" w:rsidRDefault="00B72D81">
              <w:pPr>
                <w:rPr>
                  <w:szCs w:val="21"/>
                </w:rPr>
              </w:pPr>
            </w:p>
          </w:sdtContent>
        </w:sdt>
        <w:p w:rsidR="00CE0081" w:rsidRDefault="00B72D81" w:rsidP="00777789">
          <w:pPr>
            <w:rPr>
              <w:szCs w:val="21"/>
            </w:rPr>
          </w:pPr>
        </w:p>
      </w:sdtContent>
    </w:sdt>
    <w:bookmarkEnd w:id="11" w:displacedByCustomXml="next"/>
    <w:sdt>
      <w:sdtPr>
        <w:rPr>
          <w:szCs w:val="20"/>
        </w:rPr>
        <w:alias w:val="模块:"/>
        <w:tag w:val="_SEC_a1b98c266c764f62b7a8a95549d38b3a"/>
        <w:id w:val="-374465091"/>
        <w:lock w:val="sdtLocked"/>
        <w:placeholder>
          <w:docPart w:val="GBC22222222222222222222222222222"/>
        </w:placeholder>
      </w:sdtPr>
      <w:sdtContent>
        <w:bookmarkStart w:id="12" w:name="_Hlk10466171" w:displacedByCustomXml="prev"/>
        <w:p w:rsidR="00CE0081" w:rsidRDefault="00041116">
          <w:pPr>
            <w:pStyle w:val="2"/>
            <w:numPr>
              <w:ilvl w:val="0"/>
              <w:numId w:val="4"/>
            </w:numPr>
          </w:pPr>
          <w:r>
            <w:rPr>
              <w:rFonts w:hint="eastAsia"/>
            </w:rPr>
            <w:t>首次执行新金融工具准则、新租赁准则追溯调整前期比较数据的说明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Content>
            <w:p w:rsidR="00CE0081" w:rsidRDefault="00B72D81">
              <w:pPr>
                <w:rPr>
                  <w:szCs w:val="21"/>
                </w:rPr>
              </w:pPr>
              <w:r>
                <w:rPr>
                  <w:szCs w:val="21"/>
                </w:rPr>
                <w:fldChar w:fldCharType="begin"/>
              </w:r>
              <w:r w:rsidR="002676D9">
                <w:rPr>
                  <w:szCs w:val="21"/>
                </w:rPr>
                <w:instrText xml:space="preserve"> MACROBUTTON  SnrToggleCheckbox √适用 </w:instrText>
              </w:r>
              <w:r>
                <w:rPr>
                  <w:szCs w:val="21"/>
                </w:rPr>
                <w:fldChar w:fldCharType="end"/>
              </w:r>
              <w:r>
                <w:rPr>
                  <w:szCs w:val="21"/>
                </w:rPr>
                <w:fldChar w:fldCharType="begin"/>
              </w:r>
              <w:r w:rsidR="002676D9">
                <w:rPr>
                  <w:szCs w:val="21"/>
                </w:rPr>
                <w:instrText xml:space="preserve"> MACROBUTTON  SnrToggleCheckbox □不适用 </w:instrText>
              </w:r>
              <w:r>
                <w:rPr>
                  <w:szCs w:val="21"/>
                </w:rPr>
                <w:fldChar w:fldCharType="end"/>
              </w:r>
            </w:p>
          </w:sdtContent>
        </w:sdt>
        <w:sdt>
          <w:sdtPr>
            <w:rPr>
              <w:szCs w:val="21"/>
            </w:rPr>
            <w:alias w:val="首次执行新会计准则调整前期比较数据的说明"/>
            <w:tag w:val="_GBC_f2fa5a9e77d14c568c5a076d31e2339d"/>
            <w:id w:val="-451176481"/>
            <w:lock w:val="sdtLocked"/>
            <w:placeholder>
              <w:docPart w:val="GBC22222222222222222222222222222"/>
            </w:placeholder>
          </w:sdtPr>
          <w:sdtContent>
            <w:p w:rsidR="002676D9" w:rsidRPr="0005631B" w:rsidRDefault="002676D9" w:rsidP="002676D9">
              <w:pPr>
                <w:widowControl w:val="0"/>
                <w:autoSpaceDE w:val="0"/>
                <w:autoSpaceDN w:val="0"/>
                <w:adjustRightInd w:val="0"/>
                <w:ind w:firstLineChars="200" w:firstLine="420"/>
                <w:rPr>
                  <w:rFonts w:asciiTheme="minorEastAsia" w:eastAsiaTheme="minorEastAsia" w:hAnsiTheme="minorEastAsia" w:cs="Arial Narrow"/>
                  <w:szCs w:val="21"/>
                  <w:shd w:val="clear" w:color="auto" w:fill="FFFFFF" w:themeFill="background1"/>
                  <w:lang w:val="zh-CN"/>
                </w:rPr>
              </w:pPr>
              <w:r w:rsidRPr="0005631B">
                <w:rPr>
                  <w:rFonts w:asciiTheme="minorEastAsia" w:eastAsiaTheme="minorEastAsia" w:hAnsiTheme="minorEastAsia" w:cs="Arial Narrow" w:hint="eastAsia"/>
                  <w:szCs w:val="21"/>
                  <w:shd w:val="clear" w:color="auto" w:fill="FFFFFF" w:themeFill="background1"/>
                  <w:lang w:val="zh-CN"/>
                </w:rPr>
                <w:t>公司自</w:t>
              </w:r>
              <w:r w:rsidRPr="0005631B">
                <w:rPr>
                  <w:rFonts w:asciiTheme="minorEastAsia" w:eastAsiaTheme="minorEastAsia" w:hAnsiTheme="minorEastAsia" w:cs="Arial Narrow"/>
                  <w:szCs w:val="21"/>
                  <w:shd w:val="clear" w:color="auto" w:fill="FFFFFF" w:themeFill="background1"/>
                  <w:lang w:val="zh-CN"/>
                </w:rPr>
                <w:t>2019</w:t>
              </w:r>
              <w:r w:rsidRPr="0005631B">
                <w:rPr>
                  <w:rFonts w:asciiTheme="minorEastAsia" w:eastAsiaTheme="minorEastAsia" w:hAnsiTheme="minorEastAsia" w:cs="Arial Narrow" w:hint="eastAsia"/>
                  <w:szCs w:val="21"/>
                  <w:shd w:val="clear" w:color="auto" w:fill="FFFFFF" w:themeFill="background1"/>
                  <w:lang w:val="zh-CN"/>
                </w:rPr>
                <w:t>年</w:t>
              </w:r>
              <w:r w:rsidRPr="0005631B">
                <w:rPr>
                  <w:rFonts w:asciiTheme="minorEastAsia" w:eastAsiaTheme="minorEastAsia" w:hAnsiTheme="minorEastAsia" w:cs="Arial Narrow"/>
                  <w:szCs w:val="21"/>
                  <w:shd w:val="clear" w:color="auto" w:fill="FFFFFF" w:themeFill="background1"/>
                  <w:lang w:val="zh-CN"/>
                </w:rPr>
                <w:t>1</w:t>
              </w:r>
              <w:r w:rsidRPr="0005631B">
                <w:rPr>
                  <w:rFonts w:asciiTheme="minorEastAsia" w:eastAsiaTheme="minorEastAsia" w:hAnsiTheme="minorEastAsia" w:cs="Arial Narrow" w:hint="eastAsia"/>
                  <w:szCs w:val="21"/>
                  <w:shd w:val="clear" w:color="auto" w:fill="FFFFFF" w:themeFill="background1"/>
                  <w:lang w:val="zh-CN"/>
                </w:rPr>
                <w:t>月</w:t>
              </w:r>
              <w:r w:rsidRPr="0005631B">
                <w:rPr>
                  <w:rFonts w:asciiTheme="minorEastAsia" w:eastAsiaTheme="minorEastAsia" w:hAnsiTheme="minorEastAsia" w:cs="Arial Narrow"/>
                  <w:szCs w:val="21"/>
                  <w:shd w:val="clear" w:color="auto" w:fill="FFFFFF" w:themeFill="background1"/>
                  <w:lang w:val="zh-CN"/>
                </w:rPr>
                <w:t>1</w:t>
              </w:r>
              <w:r w:rsidRPr="0005631B">
                <w:rPr>
                  <w:rFonts w:asciiTheme="minorEastAsia" w:eastAsiaTheme="minorEastAsia" w:hAnsiTheme="minorEastAsia" w:cs="Arial Narrow" w:hint="eastAsia"/>
                  <w:szCs w:val="21"/>
                  <w:shd w:val="clear" w:color="auto" w:fill="FFFFFF" w:themeFill="background1"/>
                  <w:lang w:val="zh-CN"/>
                </w:rPr>
                <w:t>日开始执行新金融工具准则，对可供出售金融资产的分类和计量作出</w:t>
              </w:r>
              <w:r>
                <w:rPr>
                  <w:rFonts w:asciiTheme="minorEastAsia" w:eastAsiaTheme="minorEastAsia" w:hAnsiTheme="minorEastAsia" w:cs="Arial Narrow" w:hint="eastAsia"/>
                  <w:szCs w:val="21"/>
                  <w:shd w:val="clear" w:color="auto" w:fill="FFFFFF" w:themeFill="background1"/>
                  <w:lang w:val="zh-CN"/>
                </w:rPr>
                <w:t>以</w:t>
              </w:r>
              <w:r w:rsidRPr="0005631B">
                <w:rPr>
                  <w:rFonts w:asciiTheme="minorEastAsia" w:eastAsiaTheme="minorEastAsia" w:hAnsiTheme="minorEastAsia" w:cs="Arial Narrow" w:hint="eastAsia"/>
                  <w:szCs w:val="21"/>
                  <w:shd w:val="clear" w:color="auto" w:fill="FFFFFF" w:themeFill="background1"/>
                  <w:lang w:val="zh-CN"/>
                </w:rPr>
                <w:t>下调整：</w:t>
              </w:r>
              <w:r w:rsidRPr="0005631B">
                <w:rPr>
                  <w:rFonts w:asciiTheme="minorEastAsia" w:eastAsiaTheme="minorEastAsia" w:hAnsiTheme="minorEastAsia" w:hint="eastAsia"/>
                  <w:kern w:val="2"/>
                  <w:szCs w:val="21"/>
                  <w:shd w:val="clear" w:color="auto" w:fill="FFFFFF" w:themeFill="background1"/>
                </w:rPr>
                <w:t>将持有的兴业证券等上市公司流通股票指定为</w:t>
              </w:r>
              <w:r w:rsidRPr="0005631B">
                <w:rPr>
                  <w:rFonts w:asciiTheme="minorEastAsia" w:eastAsiaTheme="minorEastAsia" w:hAnsiTheme="minorEastAsia"/>
                  <w:kern w:val="2"/>
                  <w:szCs w:val="21"/>
                  <w:shd w:val="clear" w:color="auto" w:fill="FFFFFF" w:themeFill="background1"/>
                </w:rPr>
                <w:t>“</w:t>
              </w:r>
              <w:r w:rsidRPr="0005631B">
                <w:rPr>
                  <w:rFonts w:asciiTheme="minorEastAsia" w:eastAsiaTheme="minorEastAsia" w:hAnsiTheme="minorEastAsia" w:hint="eastAsia"/>
                  <w:kern w:val="2"/>
                  <w:szCs w:val="21"/>
                  <w:shd w:val="clear" w:color="auto" w:fill="FFFFFF" w:themeFill="background1"/>
                </w:rPr>
                <w:t>以公允价值计量且其变动计入当期损益的金融资产</w:t>
              </w:r>
              <w:r w:rsidRPr="0005631B">
                <w:rPr>
                  <w:rFonts w:asciiTheme="minorEastAsia" w:eastAsiaTheme="minorEastAsia" w:hAnsiTheme="minorEastAsia"/>
                  <w:kern w:val="2"/>
                  <w:szCs w:val="21"/>
                  <w:shd w:val="clear" w:color="auto" w:fill="FFFFFF" w:themeFill="background1"/>
                </w:rPr>
                <w:t>”</w:t>
              </w:r>
              <w:r w:rsidRPr="0005631B">
                <w:rPr>
                  <w:rFonts w:asciiTheme="minorEastAsia" w:eastAsiaTheme="minorEastAsia" w:hAnsiTheme="minorEastAsia" w:hint="eastAsia"/>
                  <w:kern w:val="2"/>
                  <w:szCs w:val="21"/>
                  <w:shd w:val="clear" w:color="auto" w:fill="FFFFFF" w:themeFill="background1"/>
                </w:rPr>
                <w:t>核算，报表列示在</w:t>
              </w:r>
              <w:r w:rsidRPr="0005631B">
                <w:rPr>
                  <w:rFonts w:asciiTheme="minorEastAsia" w:eastAsiaTheme="minorEastAsia" w:hAnsiTheme="minorEastAsia"/>
                  <w:kern w:val="2"/>
                  <w:szCs w:val="21"/>
                  <w:shd w:val="clear" w:color="auto" w:fill="FFFFFF" w:themeFill="background1"/>
                </w:rPr>
                <w:t>“</w:t>
              </w:r>
              <w:r w:rsidRPr="0005631B">
                <w:rPr>
                  <w:rFonts w:asciiTheme="minorEastAsia" w:eastAsiaTheme="minorEastAsia" w:hAnsiTheme="minorEastAsia" w:hint="eastAsia"/>
                  <w:kern w:val="2"/>
                  <w:szCs w:val="21"/>
                  <w:shd w:val="clear" w:color="auto" w:fill="FFFFFF" w:themeFill="background1"/>
                </w:rPr>
                <w:t>交易性金融资产</w:t>
              </w:r>
              <w:r w:rsidRPr="0005631B">
                <w:rPr>
                  <w:rFonts w:asciiTheme="minorEastAsia" w:eastAsiaTheme="minorEastAsia" w:hAnsiTheme="minorEastAsia"/>
                  <w:kern w:val="2"/>
                  <w:szCs w:val="21"/>
                  <w:shd w:val="clear" w:color="auto" w:fill="FFFFFF" w:themeFill="background1"/>
                </w:rPr>
                <w:t>”</w:t>
              </w:r>
              <w:r w:rsidRPr="0005631B">
                <w:rPr>
                  <w:rFonts w:asciiTheme="minorEastAsia" w:eastAsiaTheme="minorEastAsia" w:hAnsiTheme="minorEastAsia" w:hint="eastAsia"/>
                  <w:kern w:val="2"/>
                  <w:szCs w:val="21"/>
                  <w:shd w:val="clear" w:color="auto" w:fill="FFFFFF" w:themeFill="background1"/>
                </w:rPr>
                <w:t>；</w:t>
              </w:r>
              <w:r w:rsidRPr="00375170">
                <w:rPr>
                  <w:rFonts w:asciiTheme="minorEastAsia" w:eastAsiaTheme="minorEastAsia" w:hAnsiTheme="minorEastAsia" w:hint="eastAsia"/>
                  <w:kern w:val="2"/>
                  <w:szCs w:val="21"/>
                  <w:shd w:val="clear" w:color="auto" w:fill="FFFFFF" w:themeFill="background1"/>
                </w:rPr>
                <w:t>将对被投资单位不具有控制、共同控制或重大影响并且在活跃市场中没有报价、公允价值不能可靠计量的权益工具投资</w:t>
              </w:r>
              <w:r w:rsidRPr="0005631B">
                <w:rPr>
                  <w:rFonts w:asciiTheme="minorEastAsia" w:eastAsiaTheme="minorEastAsia" w:hAnsiTheme="minorEastAsia" w:hint="eastAsia"/>
                  <w:kern w:val="2"/>
                  <w:szCs w:val="21"/>
                  <w:shd w:val="clear" w:color="auto" w:fill="FFFFFF" w:themeFill="background1"/>
                </w:rPr>
                <w:t>分类调整为</w:t>
              </w:r>
              <w:r w:rsidRPr="0005631B">
                <w:rPr>
                  <w:rFonts w:asciiTheme="minorEastAsia" w:eastAsiaTheme="minorEastAsia" w:hAnsiTheme="minorEastAsia"/>
                  <w:kern w:val="2"/>
                  <w:szCs w:val="21"/>
                  <w:shd w:val="clear" w:color="auto" w:fill="FFFFFF" w:themeFill="background1"/>
                </w:rPr>
                <w:t>“</w:t>
              </w:r>
              <w:r w:rsidRPr="0005631B">
                <w:rPr>
                  <w:rFonts w:asciiTheme="minorEastAsia" w:eastAsiaTheme="minorEastAsia" w:hAnsiTheme="minorEastAsia" w:hint="eastAsia"/>
                  <w:kern w:val="2"/>
                  <w:szCs w:val="21"/>
                  <w:shd w:val="clear" w:color="auto" w:fill="FFFFFF" w:themeFill="background1"/>
                </w:rPr>
                <w:t>其他权益工具投资</w:t>
              </w:r>
              <w:r w:rsidRPr="0005631B">
                <w:rPr>
                  <w:rFonts w:asciiTheme="minorEastAsia" w:eastAsiaTheme="minorEastAsia" w:hAnsiTheme="minorEastAsia"/>
                  <w:kern w:val="2"/>
                  <w:szCs w:val="21"/>
                  <w:shd w:val="clear" w:color="auto" w:fill="FFFFFF" w:themeFill="background1"/>
                </w:rPr>
                <w:t>”</w:t>
              </w:r>
              <w:r w:rsidRPr="0005631B">
                <w:rPr>
                  <w:rFonts w:asciiTheme="minorEastAsia" w:eastAsiaTheme="minorEastAsia" w:hAnsiTheme="minorEastAsia" w:hint="eastAsia"/>
                  <w:kern w:val="2"/>
                  <w:szCs w:val="21"/>
                  <w:shd w:val="clear" w:color="auto" w:fill="FFFFFF" w:themeFill="background1"/>
                </w:rPr>
                <w:t>列示，并以公允价值计量且其变动计入其他综合收益；同时将年初列示在其他综合收益中的股票公允价值变动金额，调整至未分配利润列示。</w:t>
              </w:r>
            </w:p>
            <w:p w:rsidR="00CE0081" w:rsidRDefault="00B72D81">
              <w:pPr>
                <w:rPr>
                  <w:szCs w:val="21"/>
                </w:rPr>
              </w:pPr>
            </w:p>
          </w:sdtContent>
        </w:sdt>
        <w:p w:rsidR="00CE0081" w:rsidRDefault="00B72D81"/>
      </w:sdtContent>
      <w:bookmarkEnd w:id="12" w:displacedByCustomXml="next"/>
    </w:sdt>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Content>
        <w:p w:rsidR="00CE0081" w:rsidRDefault="00041116">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Content>
            <w:p w:rsidR="002676D9" w:rsidRDefault="00B72D81" w:rsidP="002676D9">
              <w:r>
                <w:rPr>
                  <w:szCs w:val="21"/>
                </w:rPr>
                <w:fldChar w:fldCharType="begin"/>
              </w:r>
              <w:r w:rsidR="002676D9">
                <w:rPr>
                  <w:szCs w:val="21"/>
                </w:rPr>
                <w:instrText xml:space="preserve"> MACROBUTTON  SnrToggleCheckbox □适用 </w:instrText>
              </w:r>
              <w:r>
                <w:rPr>
                  <w:szCs w:val="21"/>
                </w:rPr>
                <w:fldChar w:fldCharType="end"/>
              </w:r>
              <w:r>
                <w:rPr>
                  <w:szCs w:val="21"/>
                </w:rPr>
                <w:fldChar w:fldCharType="begin"/>
              </w:r>
              <w:r w:rsidR="002676D9">
                <w:rPr>
                  <w:szCs w:val="21"/>
                </w:rPr>
                <w:instrText xml:space="preserve"> MACROBUTTON  SnrToggleCheckbox √不适用 </w:instrText>
              </w:r>
              <w:r>
                <w:rPr>
                  <w:szCs w:val="21"/>
                </w:rPr>
                <w:fldChar w:fldCharType="end"/>
              </w:r>
            </w:p>
          </w:sdtContent>
        </w:sdt>
        <w:p w:rsidR="00CE0081" w:rsidRDefault="00CE0081"/>
        <w:p w:rsidR="00CE0081" w:rsidRDefault="00B72D81">
          <w:pPr>
            <w:rPr>
              <w:color w:val="auto"/>
            </w:rPr>
          </w:pPr>
        </w:p>
      </w:sdtContent>
    </w:sdt>
    <w:sectPr w:rsidR="00CE0081"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5BC" w:rsidRDefault="00A675BC">
      <w:r>
        <w:separator/>
      </w:r>
    </w:p>
  </w:endnote>
  <w:endnote w:type="continuationSeparator" w:id="0">
    <w:p w:rsidR="00A675BC" w:rsidRDefault="00A675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2AD" w:rsidRDefault="00CC62AD">
    <w:pPr>
      <w:pStyle w:val="a4"/>
      <w:jc w:val="center"/>
    </w:pPr>
    <w:r>
      <w:rPr>
        <w:b/>
        <w:sz w:val="24"/>
        <w:szCs w:val="24"/>
      </w:rPr>
      <w:fldChar w:fldCharType="begin"/>
    </w:r>
    <w:r>
      <w:rPr>
        <w:b/>
      </w:rPr>
      <w:instrText>PAGE</w:instrText>
    </w:r>
    <w:r>
      <w:rPr>
        <w:b/>
        <w:sz w:val="24"/>
        <w:szCs w:val="24"/>
      </w:rPr>
      <w:fldChar w:fldCharType="separate"/>
    </w:r>
    <w:r w:rsidR="00500624">
      <w:rPr>
        <w:b/>
        <w:noProof/>
      </w:rPr>
      <w:t>21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00624">
      <w:rPr>
        <w:b/>
        <w:noProof/>
      </w:rPr>
      <w:t>29</w:t>
    </w:r>
    <w:r>
      <w:rPr>
        <w:b/>
        <w:sz w:val="24"/>
        <w:szCs w:val="24"/>
      </w:rPr>
      <w:fldChar w:fldCharType="end"/>
    </w:r>
  </w:p>
  <w:p w:rsidR="00CC62AD" w:rsidRDefault="00CC62A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5BC" w:rsidRDefault="00A675BC">
      <w:r>
        <w:separator/>
      </w:r>
    </w:p>
  </w:footnote>
  <w:footnote w:type="continuationSeparator" w:id="0">
    <w:p w:rsidR="00A675BC" w:rsidRDefault="00A675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2AD" w:rsidRPr="00910DBB" w:rsidRDefault="00CC62AD" w:rsidP="004539FD">
    <w:pPr>
      <w:pStyle w:val="a3"/>
      <w:tabs>
        <w:tab w:val="clear" w:pos="8306"/>
        <w:tab w:val="left" w:pos="8364"/>
        <w:tab w:val="left" w:pos="8505"/>
      </w:tabs>
      <w:ind w:rightChars="10" w:right="21"/>
      <w:rPr>
        <w:b/>
      </w:rPr>
    </w:pPr>
    <w:r>
      <w:rPr>
        <w:rFonts w:hint="eastAsia"/>
        <w:b/>
      </w:rPr>
      <w:t>2019年第三季度报告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00000002"/>
    <w:multiLevelType w:val="multilevel"/>
    <w:tmpl w:val="00000002"/>
    <w:lvl w:ilvl="0">
      <w:start w:val="1"/>
      <w:numFmt w:val="upperLetter"/>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8"/>
    <w:multiLevelType w:val="multilevel"/>
    <w:tmpl w:val="00000008"/>
    <w:lvl w:ilvl="0">
      <w:start w:val="1"/>
      <w:numFmt w:val="upperLetter"/>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E3776F8"/>
    <w:multiLevelType w:val="multilevel"/>
    <w:tmpl w:val="00000000"/>
    <w:lvl w:ilvl="0">
      <w:start w:val="1"/>
      <w:numFmt w:val="upperLetter"/>
      <w:lvlText w:val="%1、"/>
      <w:lvlJc w:val="left"/>
      <w:pPr>
        <w:tabs>
          <w:tab w:val="num" w:pos="502"/>
        </w:tabs>
        <w:ind w:left="502" w:hanging="360"/>
      </w:pPr>
      <w:rPr>
        <w:rFonts w:hint="eastAsia"/>
      </w:rPr>
    </w:lvl>
    <w:lvl w:ilvl="1">
      <w:start w:val="1"/>
      <w:numFmt w:val="lowerLetter"/>
      <w:lvlText w:val="%2)"/>
      <w:lvlJc w:val="left"/>
      <w:pPr>
        <w:tabs>
          <w:tab w:val="num" w:pos="982"/>
        </w:tabs>
        <w:ind w:left="982" w:hanging="420"/>
      </w:pPr>
    </w:lvl>
    <w:lvl w:ilvl="2">
      <w:start w:val="1"/>
      <w:numFmt w:val="lowerRoman"/>
      <w:lvlText w:val="%3."/>
      <w:lvlJc w:val="right"/>
      <w:pPr>
        <w:tabs>
          <w:tab w:val="num" w:pos="1402"/>
        </w:tabs>
        <w:ind w:left="1402" w:hanging="420"/>
      </w:pPr>
    </w:lvl>
    <w:lvl w:ilvl="3">
      <w:start w:val="1"/>
      <w:numFmt w:val="decimal"/>
      <w:lvlText w:val="%4."/>
      <w:lvlJc w:val="left"/>
      <w:pPr>
        <w:tabs>
          <w:tab w:val="num" w:pos="1822"/>
        </w:tabs>
        <w:ind w:left="1822" w:hanging="420"/>
      </w:pPr>
    </w:lvl>
    <w:lvl w:ilvl="4">
      <w:start w:val="1"/>
      <w:numFmt w:val="lowerLetter"/>
      <w:lvlText w:val="%5)"/>
      <w:lvlJc w:val="left"/>
      <w:pPr>
        <w:tabs>
          <w:tab w:val="num" w:pos="2242"/>
        </w:tabs>
        <w:ind w:left="2242" w:hanging="420"/>
      </w:pPr>
    </w:lvl>
    <w:lvl w:ilvl="5">
      <w:start w:val="1"/>
      <w:numFmt w:val="lowerRoman"/>
      <w:lvlText w:val="%6."/>
      <w:lvlJc w:val="right"/>
      <w:pPr>
        <w:tabs>
          <w:tab w:val="num" w:pos="2662"/>
        </w:tabs>
        <w:ind w:left="2662" w:hanging="420"/>
      </w:pPr>
    </w:lvl>
    <w:lvl w:ilvl="6">
      <w:start w:val="1"/>
      <w:numFmt w:val="decimal"/>
      <w:lvlText w:val="%7."/>
      <w:lvlJc w:val="left"/>
      <w:pPr>
        <w:tabs>
          <w:tab w:val="num" w:pos="3082"/>
        </w:tabs>
        <w:ind w:left="3082" w:hanging="420"/>
      </w:pPr>
    </w:lvl>
    <w:lvl w:ilvl="7">
      <w:start w:val="1"/>
      <w:numFmt w:val="lowerLetter"/>
      <w:lvlText w:val="%8)"/>
      <w:lvlJc w:val="left"/>
      <w:pPr>
        <w:tabs>
          <w:tab w:val="num" w:pos="3502"/>
        </w:tabs>
        <w:ind w:left="3502" w:hanging="420"/>
      </w:pPr>
    </w:lvl>
    <w:lvl w:ilvl="8">
      <w:start w:val="1"/>
      <w:numFmt w:val="lowerRoman"/>
      <w:lvlText w:val="%9."/>
      <w:lvlJc w:val="right"/>
      <w:pPr>
        <w:tabs>
          <w:tab w:val="num" w:pos="3922"/>
        </w:tabs>
        <w:ind w:left="3922" w:hanging="420"/>
      </w:pPr>
    </w:lvl>
  </w:abstractNum>
  <w:abstractNum w:abstractNumId="4">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0201BC8"/>
    <w:multiLevelType w:val="hybridMultilevel"/>
    <w:tmpl w:val="1736B14C"/>
    <w:lvl w:ilvl="0" w:tplc="8D2C42D0">
      <w:start w:val="1"/>
      <w:numFmt w:val="decimal"/>
      <w:pStyle w:val="2"/>
      <w:lvlText w:val="1.%1 "/>
      <w:lvlJc w:val="left"/>
      <w:pPr>
        <w:ind w:left="562"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0D82C7E"/>
    <w:multiLevelType w:val="hybridMultilevel"/>
    <w:tmpl w:val="3EC8F3FC"/>
    <w:lvl w:ilvl="0" w:tplc="AA0C128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0"/>
  </w:num>
  <w:num w:numId="3">
    <w:abstractNumId w:val="4"/>
  </w:num>
  <w:num w:numId="4">
    <w:abstractNumId w:val="8"/>
  </w:num>
  <w:num w:numId="5">
    <w:abstractNumId w:val="5"/>
  </w:num>
  <w:num w:numId="6">
    <w:abstractNumId w:val="9"/>
  </w:num>
  <w:num w:numId="7">
    <w:abstractNumId w:val="6"/>
  </w:num>
  <w:num w:numId="8">
    <w:abstractNumId w:val="6"/>
    <w:lvlOverride w:ilvl="0">
      <w:startOverride w:val="2"/>
    </w:lvlOverride>
  </w:num>
  <w:num w:numId="9">
    <w:abstractNumId w:val="6"/>
  </w:num>
  <w:num w:numId="10">
    <w:abstractNumId w:val="6"/>
  </w:num>
  <w:num w:numId="11">
    <w:abstractNumId w:val="6"/>
  </w:num>
  <w:num w:numId="12">
    <w:abstractNumId w:val="6"/>
  </w:num>
  <w:num w:numId="13">
    <w:abstractNumId w:val="1"/>
  </w:num>
  <w:num w:numId="14">
    <w:abstractNumId w:val="3"/>
  </w:num>
  <w:num w:numId="15">
    <w:abstractNumId w:val="2"/>
  </w:num>
  <w:num w:numId="16">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389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좴㉾罐੾pl"/>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16"/>
    <w:rsid w:val="0004116D"/>
    <w:rsid w:val="00042C29"/>
    <w:rsid w:val="00043F39"/>
    <w:rsid w:val="0004675B"/>
    <w:rsid w:val="00046FAF"/>
    <w:rsid w:val="0005038D"/>
    <w:rsid w:val="0005107E"/>
    <w:rsid w:val="000515D2"/>
    <w:rsid w:val="00054751"/>
    <w:rsid w:val="000573F2"/>
    <w:rsid w:val="00057BAE"/>
    <w:rsid w:val="00060031"/>
    <w:rsid w:val="00061040"/>
    <w:rsid w:val="00061519"/>
    <w:rsid w:val="00062199"/>
    <w:rsid w:val="00063153"/>
    <w:rsid w:val="00063E4C"/>
    <w:rsid w:val="00065865"/>
    <w:rsid w:val="000670BA"/>
    <w:rsid w:val="000678BC"/>
    <w:rsid w:val="000679F9"/>
    <w:rsid w:val="00067B5D"/>
    <w:rsid w:val="00067B8B"/>
    <w:rsid w:val="00067F00"/>
    <w:rsid w:val="00067F9D"/>
    <w:rsid w:val="000710CB"/>
    <w:rsid w:val="00072473"/>
    <w:rsid w:val="0007693D"/>
    <w:rsid w:val="00077DEA"/>
    <w:rsid w:val="0008007A"/>
    <w:rsid w:val="000819F1"/>
    <w:rsid w:val="00083760"/>
    <w:rsid w:val="00084775"/>
    <w:rsid w:val="00086DC7"/>
    <w:rsid w:val="000875D1"/>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DDF"/>
    <w:rsid w:val="000B7FE7"/>
    <w:rsid w:val="000C019A"/>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22F7"/>
    <w:rsid w:val="000E53DC"/>
    <w:rsid w:val="000E5836"/>
    <w:rsid w:val="000E597E"/>
    <w:rsid w:val="000E76B0"/>
    <w:rsid w:val="000F04F2"/>
    <w:rsid w:val="000F05BB"/>
    <w:rsid w:val="000F072B"/>
    <w:rsid w:val="000F0889"/>
    <w:rsid w:val="000F089F"/>
    <w:rsid w:val="000F09A6"/>
    <w:rsid w:val="000F102F"/>
    <w:rsid w:val="000F2A78"/>
    <w:rsid w:val="000F3418"/>
    <w:rsid w:val="000F3885"/>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9E7"/>
    <w:rsid w:val="00112E3F"/>
    <w:rsid w:val="0011356C"/>
    <w:rsid w:val="0011372F"/>
    <w:rsid w:val="00113BAE"/>
    <w:rsid w:val="00113C26"/>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79F6"/>
    <w:rsid w:val="001506F5"/>
    <w:rsid w:val="00151B8F"/>
    <w:rsid w:val="00152CD3"/>
    <w:rsid w:val="00153FF8"/>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1FBF"/>
    <w:rsid w:val="001B26F8"/>
    <w:rsid w:val="001B279A"/>
    <w:rsid w:val="001B2EB0"/>
    <w:rsid w:val="001B3B55"/>
    <w:rsid w:val="001B47DB"/>
    <w:rsid w:val="001B51D7"/>
    <w:rsid w:val="001B61BF"/>
    <w:rsid w:val="001B64C2"/>
    <w:rsid w:val="001B769F"/>
    <w:rsid w:val="001B783C"/>
    <w:rsid w:val="001C0485"/>
    <w:rsid w:val="001C0B99"/>
    <w:rsid w:val="001C0C1E"/>
    <w:rsid w:val="001C1395"/>
    <w:rsid w:val="001C1A12"/>
    <w:rsid w:val="001C1A72"/>
    <w:rsid w:val="001C1FC0"/>
    <w:rsid w:val="001C2286"/>
    <w:rsid w:val="001C2A37"/>
    <w:rsid w:val="001C4960"/>
    <w:rsid w:val="001C4F33"/>
    <w:rsid w:val="001C524E"/>
    <w:rsid w:val="001C59BE"/>
    <w:rsid w:val="001C60DC"/>
    <w:rsid w:val="001C6244"/>
    <w:rsid w:val="001C6614"/>
    <w:rsid w:val="001C6FD5"/>
    <w:rsid w:val="001C7DA0"/>
    <w:rsid w:val="001D2D0E"/>
    <w:rsid w:val="001D38B5"/>
    <w:rsid w:val="001D3FB1"/>
    <w:rsid w:val="001D5242"/>
    <w:rsid w:val="001D5C41"/>
    <w:rsid w:val="001D67D3"/>
    <w:rsid w:val="001E0558"/>
    <w:rsid w:val="001E10CB"/>
    <w:rsid w:val="001E2365"/>
    <w:rsid w:val="001E492C"/>
    <w:rsid w:val="001E65DC"/>
    <w:rsid w:val="001E6D1C"/>
    <w:rsid w:val="001E6F57"/>
    <w:rsid w:val="001E7D8F"/>
    <w:rsid w:val="001F0139"/>
    <w:rsid w:val="001F1F07"/>
    <w:rsid w:val="001F3A6D"/>
    <w:rsid w:val="001F4FE1"/>
    <w:rsid w:val="001F72D8"/>
    <w:rsid w:val="001F7A55"/>
    <w:rsid w:val="002018A2"/>
    <w:rsid w:val="002039DA"/>
    <w:rsid w:val="00203AB0"/>
    <w:rsid w:val="00203C70"/>
    <w:rsid w:val="00203E56"/>
    <w:rsid w:val="002072C4"/>
    <w:rsid w:val="002075A7"/>
    <w:rsid w:val="00210366"/>
    <w:rsid w:val="00213718"/>
    <w:rsid w:val="002138B6"/>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2AA9"/>
    <w:rsid w:val="00234166"/>
    <w:rsid w:val="002353DA"/>
    <w:rsid w:val="00235622"/>
    <w:rsid w:val="00235B24"/>
    <w:rsid w:val="0023702C"/>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74EF"/>
    <w:rsid w:val="00257D1A"/>
    <w:rsid w:val="002608B5"/>
    <w:rsid w:val="002609FF"/>
    <w:rsid w:val="00260B2E"/>
    <w:rsid w:val="00260D83"/>
    <w:rsid w:val="002610AC"/>
    <w:rsid w:val="00262B8C"/>
    <w:rsid w:val="002631B8"/>
    <w:rsid w:val="00264D50"/>
    <w:rsid w:val="002662E4"/>
    <w:rsid w:val="002676D9"/>
    <w:rsid w:val="0027014D"/>
    <w:rsid w:val="0027046E"/>
    <w:rsid w:val="00270ED1"/>
    <w:rsid w:val="002715F9"/>
    <w:rsid w:val="00274B1B"/>
    <w:rsid w:val="0027504C"/>
    <w:rsid w:val="00275F54"/>
    <w:rsid w:val="002776D7"/>
    <w:rsid w:val="00281D03"/>
    <w:rsid w:val="00281EE1"/>
    <w:rsid w:val="002843AD"/>
    <w:rsid w:val="002863C8"/>
    <w:rsid w:val="00286654"/>
    <w:rsid w:val="00286EB0"/>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3E80"/>
    <w:rsid w:val="002A4BE3"/>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77B7"/>
    <w:rsid w:val="002D2097"/>
    <w:rsid w:val="002D4374"/>
    <w:rsid w:val="002D5254"/>
    <w:rsid w:val="002D6158"/>
    <w:rsid w:val="002D7C81"/>
    <w:rsid w:val="002E01E6"/>
    <w:rsid w:val="002E14B0"/>
    <w:rsid w:val="002E24E1"/>
    <w:rsid w:val="002E2E0D"/>
    <w:rsid w:val="002E62B5"/>
    <w:rsid w:val="002E6CB4"/>
    <w:rsid w:val="002E7D6C"/>
    <w:rsid w:val="002F0D26"/>
    <w:rsid w:val="002F3228"/>
    <w:rsid w:val="002F4CC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1945"/>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7EDF"/>
    <w:rsid w:val="0038451B"/>
    <w:rsid w:val="00384C6E"/>
    <w:rsid w:val="00387069"/>
    <w:rsid w:val="00387424"/>
    <w:rsid w:val="003876F6"/>
    <w:rsid w:val="003901B2"/>
    <w:rsid w:val="00390ADB"/>
    <w:rsid w:val="0039114F"/>
    <w:rsid w:val="00391412"/>
    <w:rsid w:val="00392C20"/>
    <w:rsid w:val="00393421"/>
    <w:rsid w:val="00393A51"/>
    <w:rsid w:val="00394738"/>
    <w:rsid w:val="00394B5B"/>
    <w:rsid w:val="00394F81"/>
    <w:rsid w:val="0039712C"/>
    <w:rsid w:val="00397330"/>
    <w:rsid w:val="003A013E"/>
    <w:rsid w:val="003A036A"/>
    <w:rsid w:val="003A0DDD"/>
    <w:rsid w:val="003A0E1B"/>
    <w:rsid w:val="003A25B1"/>
    <w:rsid w:val="003A2B54"/>
    <w:rsid w:val="003A2CA3"/>
    <w:rsid w:val="003A2F10"/>
    <w:rsid w:val="003A49FF"/>
    <w:rsid w:val="003A5626"/>
    <w:rsid w:val="003A694D"/>
    <w:rsid w:val="003B1B77"/>
    <w:rsid w:val="003B2797"/>
    <w:rsid w:val="003B2F52"/>
    <w:rsid w:val="003B3651"/>
    <w:rsid w:val="003B4262"/>
    <w:rsid w:val="003B4783"/>
    <w:rsid w:val="003B538F"/>
    <w:rsid w:val="003B7E1E"/>
    <w:rsid w:val="003B7FAB"/>
    <w:rsid w:val="003C00B0"/>
    <w:rsid w:val="003C0211"/>
    <w:rsid w:val="003C08A9"/>
    <w:rsid w:val="003C0B43"/>
    <w:rsid w:val="003C263F"/>
    <w:rsid w:val="003C2892"/>
    <w:rsid w:val="003C2BB6"/>
    <w:rsid w:val="003C3436"/>
    <w:rsid w:val="003C38B4"/>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54AF"/>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13D5"/>
    <w:rsid w:val="004723E1"/>
    <w:rsid w:val="00472752"/>
    <w:rsid w:val="00472BD6"/>
    <w:rsid w:val="00473C06"/>
    <w:rsid w:val="00474521"/>
    <w:rsid w:val="00475617"/>
    <w:rsid w:val="004772DB"/>
    <w:rsid w:val="00480B0E"/>
    <w:rsid w:val="00481294"/>
    <w:rsid w:val="00481538"/>
    <w:rsid w:val="004835E9"/>
    <w:rsid w:val="0048384E"/>
    <w:rsid w:val="00483AF9"/>
    <w:rsid w:val="0048408D"/>
    <w:rsid w:val="004841CF"/>
    <w:rsid w:val="004847F5"/>
    <w:rsid w:val="004854F6"/>
    <w:rsid w:val="00486D3F"/>
    <w:rsid w:val="00487CA1"/>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F0A4E"/>
    <w:rsid w:val="004F26DF"/>
    <w:rsid w:val="004F27DA"/>
    <w:rsid w:val="004F36D3"/>
    <w:rsid w:val="004F38BD"/>
    <w:rsid w:val="004F4392"/>
    <w:rsid w:val="004F5369"/>
    <w:rsid w:val="004F6530"/>
    <w:rsid w:val="004F75F5"/>
    <w:rsid w:val="004F7A1A"/>
    <w:rsid w:val="004F7CC4"/>
    <w:rsid w:val="00500624"/>
    <w:rsid w:val="005011F4"/>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20222"/>
    <w:rsid w:val="005206FF"/>
    <w:rsid w:val="00520E83"/>
    <w:rsid w:val="0052320F"/>
    <w:rsid w:val="00523313"/>
    <w:rsid w:val="00523B11"/>
    <w:rsid w:val="00524143"/>
    <w:rsid w:val="0052421A"/>
    <w:rsid w:val="00524CE6"/>
    <w:rsid w:val="0052529E"/>
    <w:rsid w:val="00525963"/>
    <w:rsid w:val="00526175"/>
    <w:rsid w:val="005266F3"/>
    <w:rsid w:val="005267FC"/>
    <w:rsid w:val="00526A48"/>
    <w:rsid w:val="00527815"/>
    <w:rsid w:val="00527B55"/>
    <w:rsid w:val="005305D2"/>
    <w:rsid w:val="00532A7F"/>
    <w:rsid w:val="005335C7"/>
    <w:rsid w:val="00533B51"/>
    <w:rsid w:val="00534C61"/>
    <w:rsid w:val="005358F2"/>
    <w:rsid w:val="00537033"/>
    <w:rsid w:val="0053777B"/>
    <w:rsid w:val="005377B3"/>
    <w:rsid w:val="005401DB"/>
    <w:rsid w:val="00540744"/>
    <w:rsid w:val="00540A5F"/>
    <w:rsid w:val="00540E79"/>
    <w:rsid w:val="00541CF8"/>
    <w:rsid w:val="00542B16"/>
    <w:rsid w:val="00543014"/>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3134"/>
    <w:rsid w:val="005632A3"/>
    <w:rsid w:val="0056395E"/>
    <w:rsid w:val="00564326"/>
    <w:rsid w:val="00565A39"/>
    <w:rsid w:val="00566C7E"/>
    <w:rsid w:val="005710FD"/>
    <w:rsid w:val="005712AA"/>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A19"/>
    <w:rsid w:val="005A4D15"/>
    <w:rsid w:val="005A6CB4"/>
    <w:rsid w:val="005B0002"/>
    <w:rsid w:val="005B09A7"/>
    <w:rsid w:val="005B1613"/>
    <w:rsid w:val="005B1D60"/>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3439"/>
    <w:rsid w:val="005D3AE0"/>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BCB"/>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786"/>
    <w:rsid w:val="006754D1"/>
    <w:rsid w:val="00675EED"/>
    <w:rsid w:val="006803FB"/>
    <w:rsid w:val="006838EE"/>
    <w:rsid w:val="00683962"/>
    <w:rsid w:val="0068486B"/>
    <w:rsid w:val="006861B1"/>
    <w:rsid w:val="00686BFA"/>
    <w:rsid w:val="00687090"/>
    <w:rsid w:val="006909A9"/>
    <w:rsid w:val="00690AC6"/>
    <w:rsid w:val="00692218"/>
    <w:rsid w:val="006938AB"/>
    <w:rsid w:val="00694A44"/>
    <w:rsid w:val="00695B1F"/>
    <w:rsid w:val="006972C2"/>
    <w:rsid w:val="00697505"/>
    <w:rsid w:val="00697AA4"/>
    <w:rsid w:val="00697D31"/>
    <w:rsid w:val="006A0EDD"/>
    <w:rsid w:val="006A653B"/>
    <w:rsid w:val="006A6744"/>
    <w:rsid w:val="006A6E85"/>
    <w:rsid w:val="006B0DFD"/>
    <w:rsid w:val="006B1586"/>
    <w:rsid w:val="006B1CE3"/>
    <w:rsid w:val="006B2364"/>
    <w:rsid w:val="006B2526"/>
    <w:rsid w:val="006B2537"/>
    <w:rsid w:val="006B453B"/>
    <w:rsid w:val="006B4864"/>
    <w:rsid w:val="006B5C36"/>
    <w:rsid w:val="006B5E95"/>
    <w:rsid w:val="006C03D7"/>
    <w:rsid w:val="006C0AD7"/>
    <w:rsid w:val="006C0EC1"/>
    <w:rsid w:val="006C31FD"/>
    <w:rsid w:val="006C3DC4"/>
    <w:rsid w:val="006C4088"/>
    <w:rsid w:val="006C728A"/>
    <w:rsid w:val="006D0204"/>
    <w:rsid w:val="006D11A6"/>
    <w:rsid w:val="006D1FB0"/>
    <w:rsid w:val="006D242C"/>
    <w:rsid w:val="006D384E"/>
    <w:rsid w:val="006D6173"/>
    <w:rsid w:val="006D61BF"/>
    <w:rsid w:val="006D6C3D"/>
    <w:rsid w:val="006E1918"/>
    <w:rsid w:val="006E1D76"/>
    <w:rsid w:val="006E497A"/>
    <w:rsid w:val="006E5305"/>
    <w:rsid w:val="006E6DE8"/>
    <w:rsid w:val="006E6FDA"/>
    <w:rsid w:val="006F20CF"/>
    <w:rsid w:val="006F24C1"/>
    <w:rsid w:val="006F2A4F"/>
    <w:rsid w:val="006F468E"/>
    <w:rsid w:val="006F4807"/>
    <w:rsid w:val="006F4ECD"/>
    <w:rsid w:val="006F6E9F"/>
    <w:rsid w:val="006F732A"/>
    <w:rsid w:val="00702A2C"/>
    <w:rsid w:val="00702C8C"/>
    <w:rsid w:val="00703BBF"/>
    <w:rsid w:val="00704999"/>
    <w:rsid w:val="007069C1"/>
    <w:rsid w:val="0070786F"/>
    <w:rsid w:val="00707FAD"/>
    <w:rsid w:val="00710491"/>
    <w:rsid w:val="007119E8"/>
    <w:rsid w:val="007120B0"/>
    <w:rsid w:val="007128FF"/>
    <w:rsid w:val="00712DA8"/>
    <w:rsid w:val="0071566B"/>
    <w:rsid w:val="007159C1"/>
    <w:rsid w:val="00716ECF"/>
    <w:rsid w:val="00717998"/>
    <w:rsid w:val="007179FB"/>
    <w:rsid w:val="00720CD9"/>
    <w:rsid w:val="00722837"/>
    <w:rsid w:val="007228F3"/>
    <w:rsid w:val="00722C58"/>
    <w:rsid w:val="00722F51"/>
    <w:rsid w:val="00723065"/>
    <w:rsid w:val="0072497B"/>
    <w:rsid w:val="007251FF"/>
    <w:rsid w:val="007252D4"/>
    <w:rsid w:val="007301C2"/>
    <w:rsid w:val="007303DF"/>
    <w:rsid w:val="00730E4F"/>
    <w:rsid w:val="00731A69"/>
    <w:rsid w:val="00732D73"/>
    <w:rsid w:val="00733DEF"/>
    <w:rsid w:val="00735B87"/>
    <w:rsid w:val="00737045"/>
    <w:rsid w:val="0074208E"/>
    <w:rsid w:val="00743EB9"/>
    <w:rsid w:val="00744300"/>
    <w:rsid w:val="00744CA7"/>
    <w:rsid w:val="00744D19"/>
    <w:rsid w:val="00745CB1"/>
    <w:rsid w:val="00746C34"/>
    <w:rsid w:val="007471BC"/>
    <w:rsid w:val="007504BB"/>
    <w:rsid w:val="00751604"/>
    <w:rsid w:val="0075236B"/>
    <w:rsid w:val="0075471F"/>
    <w:rsid w:val="00755918"/>
    <w:rsid w:val="00756F6D"/>
    <w:rsid w:val="0075720B"/>
    <w:rsid w:val="00757ADF"/>
    <w:rsid w:val="007600AA"/>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77789"/>
    <w:rsid w:val="00780DFB"/>
    <w:rsid w:val="007821AE"/>
    <w:rsid w:val="00784FC2"/>
    <w:rsid w:val="00785DE6"/>
    <w:rsid w:val="00790807"/>
    <w:rsid w:val="0079382F"/>
    <w:rsid w:val="0079703E"/>
    <w:rsid w:val="007976EB"/>
    <w:rsid w:val="007A425B"/>
    <w:rsid w:val="007A56F6"/>
    <w:rsid w:val="007B01BF"/>
    <w:rsid w:val="007B0555"/>
    <w:rsid w:val="007B24D4"/>
    <w:rsid w:val="007B31A8"/>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C52"/>
    <w:rsid w:val="007E532A"/>
    <w:rsid w:val="007E61DC"/>
    <w:rsid w:val="007E6BE0"/>
    <w:rsid w:val="007E70BD"/>
    <w:rsid w:val="007E7592"/>
    <w:rsid w:val="007F0FA0"/>
    <w:rsid w:val="007F152C"/>
    <w:rsid w:val="007F250A"/>
    <w:rsid w:val="007F2747"/>
    <w:rsid w:val="007F3DF1"/>
    <w:rsid w:val="007F4393"/>
    <w:rsid w:val="007F5826"/>
    <w:rsid w:val="007F6E4C"/>
    <w:rsid w:val="008011DB"/>
    <w:rsid w:val="008019C5"/>
    <w:rsid w:val="008020D1"/>
    <w:rsid w:val="008023DC"/>
    <w:rsid w:val="00802AEE"/>
    <w:rsid w:val="00803098"/>
    <w:rsid w:val="0080488E"/>
    <w:rsid w:val="008048B5"/>
    <w:rsid w:val="0080513C"/>
    <w:rsid w:val="008063EB"/>
    <w:rsid w:val="00807F4B"/>
    <w:rsid w:val="008106FE"/>
    <w:rsid w:val="00811054"/>
    <w:rsid w:val="008114DE"/>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35934"/>
    <w:rsid w:val="008408AB"/>
    <w:rsid w:val="00840A09"/>
    <w:rsid w:val="00840BF9"/>
    <w:rsid w:val="008412D1"/>
    <w:rsid w:val="00841D65"/>
    <w:rsid w:val="008425C8"/>
    <w:rsid w:val="008430CF"/>
    <w:rsid w:val="00843700"/>
    <w:rsid w:val="008447F7"/>
    <w:rsid w:val="00845BFB"/>
    <w:rsid w:val="00847DE0"/>
    <w:rsid w:val="0085163E"/>
    <w:rsid w:val="00851714"/>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C33"/>
    <w:rsid w:val="00880E1F"/>
    <w:rsid w:val="008814AF"/>
    <w:rsid w:val="008841D7"/>
    <w:rsid w:val="00885AEA"/>
    <w:rsid w:val="00885B59"/>
    <w:rsid w:val="0088644E"/>
    <w:rsid w:val="008864BB"/>
    <w:rsid w:val="008865BE"/>
    <w:rsid w:val="008869E5"/>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0778"/>
    <w:rsid w:val="008D2081"/>
    <w:rsid w:val="008D30D6"/>
    <w:rsid w:val="008D3358"/>
    <w:rsid w:val="008D3D28"/>
    <w:rsid w:val="008D4993"/>
    <w:rsid w:val="008D4DC1"/>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7222"/>
    <w:rsid w:val="008F7E2C"/>
    <w:rsid w:val="0090047C"/>
    <w:rsid w:val="00901757"/>
    <w:rsid w:val="00901DF6"/>
    <w:rsid w:val="0090298A"/>
    <w:rsid w:val="00902E2D"/>
    <w:rsid w:val="00902EC8"/>
    <w:rsid w:val="00903A48"/>
    <w:rsid w:val="00903EB2"/>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680"/>
    <w:rsid w:val="0095694F"/>
    <w:rsid w:val="00956FE5"/>
    <w:rsid w:val="00957987"/>
    <w:rsid w:val="00962113"/>
    <w:rsid w:val="00963516"/>
    <w:rsid w:val="00964A2B"/>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7988"/>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5C34"/>
    <w:rsid w:val="009D60AA"/>
    <w:rsid w:val="009D7A57"/>
    <w:rsid w:val="009E0ED7"/>
    <w:rsid w:val="009E2C76"/>
    <w:rsid w:val="009E3494"/>
    <w:rsid w:val="009E37C0"/>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755"/>
    <w:rsid w:val="00A02DB0"/>
    <w:rsid w:val="00A061C7"/>
    <w:rsid w:val="00A06BEB"/>
    <w:rsid w:val="00A07023"/>
    <w:rsid w:val="00A104C3"/>
    <w:rsid w:val="00A11853"/>
    <w:rsid w:val="00A13BA5"/>
    <w:rsid w:val="00A2012C"/>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C4C"/>
    <w:rsid w:val="00A6216C"/>
    <w:rsid w:val="00A6266F"/>
    <w:rsid w:val="00A64D34"/>
    <w:rsid w:val="00A65CA7"/>
    <w:rsid w:val="00A675BC"/>
    <w:rsid w:val="00A679E6"/>
    <w:rsid w:val="00A7126C"/>
    <w:rsid w:val="00A7351A"/>
    <w:rsid w:val="00A73A59"/>
    <w:rsid w:val="00A74360"/>
    <w:rsid w:val="00A74D60"/>
    <w:rsid w:val="00A7583F"/>
    <w:rsid w:val="00A7763F"/>
    <w:rsid w:val="00A81354"/>
    <w:rsid w:val="00A84872"/>
    <w:rsid w:val="00A857F3"/>
    <w:rsid w:val="00A86E47"/>
    <w:rsid w:val="00A8719D"/>
    <w:rsid w:val="00A87802"/>
    <w:rsid w:val="00A90601"/>
    <w:rsid w:val="00A908BC"/>
    <w:rsid w:val="00A90DB5"/>
    <w:rsid w:val="00A92CA6"/>
    <w:rsid w:val="00A92F30"/>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D9"/>
    <w:rsid w:val="00AC036E"/>
    <w:rsid w:val="00AC03B1"/>
    <w:rsid w:val="00AC0E30"/>
    <w:rsid w:val="00AC2D55"/>
    <w:rsid w:val="00AC381A"/>
    <w:rsid w:val="00AC3861"/>
    <w:rsid w:val="00AC49C9"/>
    <w:rsid w:val="00AC4ADA"/>
    <w:rsid w:val="00AC522F"/>
    <w:rsid w:val="00AC6686"/>
    <w:rsid w:val="00AC7CB6"/>
    <w:rsid w:val="00AD1F28"/>
    <w:rsid w:val="00AD3987"/>
    <w:rsid w:val="00AD4B05"/>
    <w:rsid w:val="00AD4C62"/>
    <w:rsid w:val="00AD4F2A"/>
    <w:rsid w:val="00AD71E9"/>
    <w:rsid w:val="00AD7C61"/>
    <w:rsid w:val="00AD7EE4"/>
    <w:rsid w:val="00AE025B"/>
    <w:rsid w:val="00AE0D23"/>
    <w:rsid w:val="00AE0F78"/>
    <w:rsid w:val="00AE1A3F"/>
    <w:rsid w:val="00AE27BE"/>
    <w:rsid w:val="00AE3194"/>
    <w:rsid w:val="00AE3727"/>
    <w:rsid w:val="00AE3AF5"/>
    <w:rsid w:val="00AE53A1"/>
    <w:rsid w:val="00AE5D9D"/>
    <w:rsid w:val="00AE7091"/>
    <w:rsid w:val="00AF0146"/>
    <w:rsid w:val="00AF07D0"/>
    <w:rsid w:val="00AF266A"/>
    <w:rsid w:val="00AF3A88"/>
    <w:rsid w:val="00AF4912"/>
    <w:rsid w:val="00AF4B7E"/>
    <w:rsid w:val="00AF4EFE"/>
    <w:rsid w:val="00AF5402"/>
    <w:rsid w:val="00AF5583"/>
    <w:rsid w:val="00AF56BE"/>
    <w:rsid w:val="00AF65F1"/>
    <w:rsid w:val="00B00D3A"/>
    <w:rsid w:val="00B01640"/>
    <w:rsid w:val="00B029CE"/>
    <w:rsid w:val="00B030BF"/>
    <w:rsid w:val="00B06425"/>
    <w:rsid w:val="00B06AFC"/>
    <w:rsid w:val="00B0753F"/>
    <w:rsid w:val="00B11FA6"/>
    <w:rsid w:val="00B129E5"/>
    <w:rsid w:val="00B13BB4"/>
    <w:rsid w:val="00B13BD1"/>
    <w:rsid w:val="00B14DA8"/>
    <w:rsid w:val="00B158A7"/>
    <w:rsid w:val="00B16D96"/>
    <w:rsid w:val="00B17060"/>
    <w:rsid w:val="00B21348"/>
    <w:rsid w:val="00B226BF"/>
    <w:rsid w:val="00B228A2"/>
    <w:rsid w:val="00B23A24"/>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62D0"/>
    <w:rsid w:val="00B47C1E"/>
    <w:rsid w:val="00B47D90"/>
    <w:rsid w:val="00B500F5"/>
    <w:rsid w:val="00B5029D"/>
    <w:rsid w:val="00B51CDC"/>
    <w:rsid w:val="00B53AF9"/>
    <w:rsid w:val="00B53BE9"/>
    <w:rsid w:val="00B558CA"/>
    <w:rsid w:val="00B56C50"/>
    <w:rsid w:val="00B5717D"/>
    <w:rsid w:val="00B600E4"/>
    <w:rsid w:val="00B60272"/>
    <w:rsid w:val="00B620D7"/>
    <w:rsid w:val="00B63DAC"/>
    <w:rsid w:val="00B63F03"/>
    <w:rsid w:val="00B6571F"/>
    <w:rsid w:val="00B71683"/>
    <w:rsid w:val="00B72B3D"/>
    <w:rsid w:val="00B72D81"/>
    <w:rsid w:val="00B72DE2"/>
    <w:rsid w:val="00B75518"/>
    <w:rsid w:val="00B7701C"/>
    <w:rsid w:val="00B8011F"/>
    <w:rsid w:val="00B80A29"/>
    <w:rsid w:val="00B80D27"/>
    <w:rsid w:val="00B8102E"/>
    <w:rsid w:val="00B82DA5"/>
    <w:rsid w:val="00B83589"/>
    <w:rsid w:val="00B84B4B"/>
    <w:rsid w:val="00B84E16"/>
    <w:rsid w:val="00B90414"/>
    <w:rsid w:val="00B912CF"/>
    <w:rsid w:val="00B91A8B"/>
    <w:rsid w:val="00B9486E"/>
    <w:rsid w:val="00B95377"/>
    <w:rsid w:val="00B960D1"/>
    <w:rsid w:val="00B97689"/>
    <w:rsid w:val="00B97D95"/>
    <w:rsid w:val="00BA00CD"/>
    <w:rsid w:val="00BA041D"/>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6FE1"/>
    <w:rsid w:val="00BB71AA"/>
    <w:rsid w:val="00BB7880"/>
    <w:rsid w:val="00BB7AF1"/>
    <w:rsid w:val="00BB7FA7"/>
    <w:rsid w:val="00BC00FA"/>
    <w:rsid w:val="00BC1299"/>
    <w:rsid w:val="00BC158E"/>
    <w:rsid w:val="00BC264A"/>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D6253"/>
    <w:rsid w:val="00BE219C"/>
    <w:rsid w:val="00BE2AEB"/>
    <w:rsid w:val="00BE2E80"/>
    <w:rsid w:val="00BE3C2D"/>
    <w:rsid w:val="00BE67C0"/>
    <w:rsid w:val="00BE7093"/>
    <w:rsid w:val="00BE7EB3"/>
    <w:rsid w:val="00BF080E"/>
    <w:rsid w:val="00BF143F"/>
    <w:rsid w:val="00BF194C"/>
    <w:rsid w:val="00BF2E9F"/>
    <w:rsid w:val="00BF315D"/>
    <w:rsid w:val="00BF5235"/>
    <w:rsid w:val="00BF577A"/>
    <w:rsid w:val="00BF5DC3"/>
    <w:rsid w:val="00C002BA"/>
    <w:rsid w:val="00C0101E"/>
    <w:rsid w:val="00C015D8"/>
    <w:rsid w:val="00C01FAF"/>
    <w:rsid w:val="00C029B1"/>
    <w:rsid w:val="00C02C58"/>
    <w:rsid w:val="00C048BF"/>
    <w:rsid w:val="00C04EB2"/>
    <w:rsid w:val="00C04FB6"/>
    <w:rsid w:val="00C0787A"/>
    <w:rsid w:val="00C07FB1"/>
    <w:rsid w:val="00C1123C"/>
    <w:rsid w:val="00C11A7E"/>
    <w:rsid w:val="00C152A1"/>
    <w:rsid w:val="00C165B1"/>
    <w:rsid w:val="00C168D5"/>
    <w:rsid w:val="00C1690D"/>
    <w:rsid w:val="00C1739C"/>
    <w:rsid w:val="00C17783"/>
    <w:rsid w:val="00C203F4"/>
    <w:rsid w:val="00C205D0"/>
    <w:rsid w:val="00C20E1E"/>
    <w:rsid w:val="00C21E6B"/>
    <w:rsid w:val="00C21F7F"/>
    <w:rsid w:val="00C227B9"/>
    <w:rsid w:val="00C22CD8"/>
    <w:rsid w:val="00C2449C"/>
    <w:rsid w:val="00C251C3"/>
    <w:rsid w:val="00C25E50"/>
    <w:rsid w:val="00C30046"/>
    <w:rsid w:val="00C30CC3"/>
    <w:rsid w:val="00C3336E"/>
    <w:rsid w:val="00C33F6C"/>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05B9"/>
    <w:rsid w:val="00C72F14"/>
    <w:rsid w:val="00C73C9B"/>
    <w:rsid w:val="00C73DCE"/>
    <w:rsid w:val="00C740BD"/>
    <w:rsid w:val="00C7716C"/>
    <w:rsid w:val="00C776C7"/>
    <w:rsid w:val="00C77D01"/>
    <w:rsid w:val="00C846FD"/>
    <w:rsid w:val="00C84CB6"/>
    <w:rsid w:val="00C86381"/>
    <w:rsid w:val="00C87B92"/>
    <w:rsid w:val="00C9050A"/>
    <w:rsid w:val="00C91B12"/>
    <w:rsid w:val="00C9260D"/>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B3E"/>
    <w:rsid w:val="00CC3972"/>
    <w:rsid w:val="00CC4732"/>
    <w:rsid w:val="00CC4C31"/>
    <w:rsid w:val="00CC5960"/>
    <w:rsid w:val="00CC62AD"/>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0081"/>
    <w:rsid w:val="00CE1261"/>
    <w:rsid w:val="00CE13DD"/>
    <w:rsid w:val="00CE1E6C"/>
    <w:rsid w:val="00CE2BDA"/>
    <w:rsid w:val="00CE378D"/>
    <w:rsid w:val="00CE5AA8"/>
    <w:rsid w:val="00CE64AE"/>
    <w:rsid w:val="00CE6568"/>
    <w:rsid w:val="00CE6848"/>
    <w:rsid w:val="00CE71BD"/>
    <w:rsid w:val="00CF076D"/>
    <w:rsid w:val="00CF0859"/>
    <w:rsid w:val="00CF0992"/>
    <w:rsid w:val="00CF2828"/>
    <w:rsid w:val="00CF517C"/>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36C"/>
    <w:rsid w:val="00D32641"/>
    <w:rsid w:val="00D33675"/>
    <w:rsid w:val="00D34687"/>
    <w:rsid w:val="00D34E35"/>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47A0"/>
    <w:rsid w:val="00D55D97"/>
    <w:rsid w:val="00D57073"/>
    <w:rsid w:val="00D57789"/>
    <w:rsid w:val="00D57D3C"/>
    <w:rsid w:val="00D60382"/>
    <w:rsid w:val="00D62525"/>
    <w:rsid w:val="00D63E42"/>
    <w:rsid w:val="00D6527C"/>
    <w:rsid w:val="00D67B3D"/>
    <w:rsid w:val="00D711AD"/>
    <w:rsid w:val="00D71606"/>
    <w:rsid w:val="00D7276B"/>
    <w:rsid w:val="00D736FF"/>
    <w:rsid w:val="00D742C8"/>
    <w:rsid w:val="00D74316"/>
    <w:rsid w:val="00D76783"/>
    <w:rsid w:val="00D76ED2"/>
    <w:rsid w:val="00D805AC"/>
    <w:rsid w:val="00D81640"/>
    <w:rsid w:val="00D817F6"/>
    <w:rsid w:val="00D81888"/>
    <w:rsid w:val="00D81F69"/>
    <w:rsid w:val="00D820FB"/>
    <w:rsid w:val="00D826E3"/>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12A2"/>
    <w:rsid w:val="00DF2169"/>
    <w:rsid w:val="00DF33ED"/>
    <w:rsid w:val="00DF3F08"/>
    <w:rsid w:val="00DF4675"/>
    <w:rsid w:val="00DF4A48"/>
    <w:rsid w:val="00DF6270"/>
    <w:rsid w:val="00DF72FD"/>
    <w:rsid w:val="00DF7CF5"/>
    <w:rsid w:val="00DF7E87"/>
    <w:rsid w:val="00E00A2C"/>
    <w:rsid w:val="00E00E14"/>
    <w:rsid w:val="00E025AE"/>
    <w:rsid w:val="00E03D36"/>
    <w:rsid w:val="00E0479D"/>
    <w:rsid w:val="00E048EB"/>
    <w:rsid w:val="00E05409"/>
    <w:rsid w:val="00E075E7"/>
    <w:rsid w:val="00E07A0E"/>
    <w:rsid w:val="00E1031A"/>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4AB1"/>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F66"/>
    <w:rsid w:val="00E4140B"/>
    <w:rsid w:val="00E414E1"/>
    <w:rsid w:val="00E41745"/>
    <w:rsid w:val="00E437C8"/>
    <w:rsid w:val="00E43EFF"/>
    <w:rsid w:val="00E440DB"/>
    <w:rsid w:val="00E44258"/>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7084F"/>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5ED6"/>
    <w:rsid w:val="00EA7753"/>
    <w:rsid w:val="00EA7AD6"/>
    <w:rsid w:val="00EB04B3"/>
    <w:rsid w:val="00EB081D"/>
    <w:rsid w:val="00EB20E1"/>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35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5EBA"/>
    <w:rsid w:val="00F167DA"/>
    <w:rsid w:val="00F16956"/>
    <w:rsid w:val="00F17BAB"/>
    <w:rsid w:val="00F20748"/>
    <w:rsid w:val="00F229E6"/>
    <w:rsid w:val="00F256E6"/>
    <w:rsid w:val="00F26949"/>
    <w:rsid w:val="00F2763B"/>
    <w:rsid w:val="00F30141"/>
    <w:rsid w:val="00F30173"/>
    <w:rsid w:val="00F30C88"/>
    <w:rsid w:val="00F31E83"/>
    <w:rsid w:val="00F3437E"/>
    <w:rsid w:val="00F345A9"/>
    <w:rsid w:val="00F3586F"/>
    <w:rsid w:val="00F35FB2"/>
    <w:rsid w:val="00F36050"/>
    <w:rsid w:val="00F36931"/>
    <w:rsid w:val="00F37F07"/>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6D62"/>
    <w:rsid w:val="00F67505"/>
    <w:rsid w:val="00F676EC"/>
    <w:rsid w:val="00F679F2"/>
    <w:rsid w:val="00F72391"/>
    <w:rsid w:val="00F73E05"/>
    <w:rsid w:val="00F7447F"/>
    <w:rsid w:val="00F7508F"/>
    <w:rsid w:val="00F81792"/>
    <w:rsid w:val="00F83831"/>
    <w:rsid w:val="00F83DFE"/>
    <w:rsid w:val="00F84378"/>
    <w:rsid w:val="00F8489C"/>
    <w:rsid w:val="00F853D7"/>
    <w:rsid w:val="00F85BBD"/>
    <w:rsid w:val="00F86531"/>
    <w:rsid w:val="00F873D4"/>
    <w:rsid w:val="00F87FED"/>
    <w:rsid w:val="00F9089E"/>
    <w:rsid w:val="00F90A17"/>
    <w:rsid w:val="00F90DAE"/>
    <w:rsid w:val="00F90FAA"/>
    <w:rsid w:val="00F950BB"/>
    <w:rsid w:val="00F95F36"/>
    <w:rsid w:val="00F96E56"/>
    <w:rsid w:val="00F970E9"/>
    <w:rsid w:val="00FA0D14"/>
    <w:rsid w:val="00FA366D"/>
    <w:rsid w:val="00FA4B29"/>
    <w:rsid w:val="00FA4D0A"/>
    <w:rsid w:val="00FA51F4"/>
    <w:rsid w:val="00FA6753"/>
    <w:rsid w:val="00FB03F2"/>
    <w:rsid w:val="00FB0B11"/>
    <w:rsid w:val="00FB0F3E"/>
    <w:rsid w:val="00FB2D55"/>
    <w:rsid w:val="00FB3526"/>
    <w:rsid w:val="00FB4526"/>
    <w:rsid w:val="00FB7ECE"/>
    <w:rsid w:val="00FC1E30"/>
    <w:rsid w:val="00FC1E93"/>
    <w:rsid w:val="00FC24A9"/>
    <w:rsid w:val="00FC3EAF"/>
    <w:rsid w:val="00FC4CF8"/>
    <w:rsid w:val="00FC5B74"/>
    <w:rsid w:val="00FC6746"/>
    <w:rsid w:val="00FC7750"/>
    <w:rsid w:val="00FC7EBC"/>
    <w:rsid w:val="00FD033B"/>
    <w:rsid w:val="00FD1AAD"/>
    <w:rsid w:val="00FD4CB0"/>
    <w:rsid w:val="00FD65F9"/>
    <w:rsid w:val="00FD78A1"/>
    <w:rsid w:val="00FE0891"/>
    <w:rsid w:val="00FE0D33"/>
    <w:rsid w:val="00FE1093"/>
    <w:rsid w:val="00FE2560"/>
    <w:rsid w:val="00FE4190"/>
    <w:rsid w:val="00FE7997"/>
    <w:rsid w:val="00FE7B48"/>
    <w:rsid w:val="00FE7B91"/>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5419"/>
    <w:rsid w:val="00FF6041"/>
    <w:rsid w:val="00FF679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E35"/>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5">
    <w:name w:val="纯文本 Char"/>
    <w:basedOn w:val="a0"/>
    <w:link w:val="ab"/>
    <w:rsid w:val="0001746D"/>
    <w:rPr>
      <w:rFonts w:ascii="宋体" w:hAnsi="Courier New"/>
      <w:color w:val="000000"/>
      <w:kern w:val="2"/>
      <w:sz w:val="28"/>
    </w:rPr>
  </w:style>
  <w:style w:type="character" w:customStyle="1" w:styleId="Char6">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9"/>
    <w:uiPriority w:val="99"/>
    <w:rsid w:val="00D06927"/>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a">
    <w:name w:val="正文的样式 Char"/>
    <w:basedOn w:val="a0"/>
    <w:link w:val="af7"/>
    <w:rsid w:val="00D06927"/>
    <w:rPr>
      <w:kern w:val="2"/>
      <w:sz w:val="21"/>
      <w:szCs w:val="24"/>
    </w:rPr>
  </w:style>
  <w:style w:type="paragraph" w:customStyle="1" w:styleId="af7">
    <w:name w:val="正文的样式"/>
    <w:basedOn w:val="a"/>
    <w:link w:val="Chara"/>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b"/>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D06927"/>
    <w:pPr>
      <w:snapToGrid w:val="0"/>
    </w:pPr>
    <w:rPr>
      <w:rFonts w:cs="宋体"/>
      <w:color w:val="auto"/>
      <w:szCs w:val="24"/>
    </w:rPr>
  </w:style>
  <w:style w:type="character" w:customStyle="1" w:styleId="Charc">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0">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1211067011">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46269945">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USER-20160726N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8CEA3F6E-3FF3-40EC-B178-89DB8496809B}"/>
      </w:docPartPr>
      <w:docPartBody>
        <w:p w:rsidR="00E213B9" w:rsidRDefault="00B867EF" w:rsidP="00B867EF">
          <w:pPr>
            <w:pStyle w:val="C456C2F8298F4580B79C5373FD85EAF7"/>
          </w:pPr>
          <w:r w:rsidRPr="002524F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Arial Narrow">
    <w:panose1 w:val="020B0606020202030204"/>
    <w:charset w:val="00"/>
    <w:family w:val="swiss"/>
    <w:pitch w:val="variable"/>
    <w:sig w:usb0="00000287" w:usb1="00000800" w:usb2="00000000" w:usb3="00000000" w:csb0="0000009F" w:csb1="00000000"/>
  </w:font>
  <w:font w:name="仿宋_GB2312">
    <w:panose1 w:val="02010609030101010101"/>
    <w:charset w:val="86"/>
    <w:family w:val="modern"/>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A0661"/>
    <w:rsid w:val="000C5C5A"/>
    <w:rsid w:val="000D270C"/>
    <w:rsid w:val="000D4BC2"/>
    <w:rsid w:val="000D6F03"/>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F0D7B"/>
    <w:rsid w:val="001F2746"/>
    <w:rsid w:val="00216A1B"/>
    <w:rsid w:val="002346BD"/>
    <w:rsid w:val="00240D54"/>
    <w:rsid w:val="0024566C"/>
    <w:rsid w:val="00254E62"/>
    <w:rsid w:val="0025604C"/>
    <w:rsid w:val="00263AD5"/>
    <w:rsid w:val="002735C0"/>
    <w:rsid w:val="00273CAF"/>
    <w:rsid w:val="0027515B"/>
    <w:rsid w:val="00275E1F"/>
    <w:rsid w:val="00286166"/>
    <w:rsid w:val="00291953"/>
    <w:rsid w:val="00294992"/>
    <w:rsid w:val="002A1BE9"/>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740D4"/>
    <w:rsid w:val="00382BB0"/>
    <w:rsid w:val="00382CD6"/>
    <w:rsid w:val="00385DCA"/>
    <w:rsid w:val="00386728"/>
    <w:rsid w:val="003868F7"/>
    <w:rsid w:val="0039185B"/>
    <w:rsid w:val="003A5135"/>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B654E"/>
    <w:rsid w:val="005D323B"/>
    <w:rsid w:val="006010E9"/>
    <w:rsid w:val="00604F40"/>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C7239"/>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D6ECA"/>
    <w:rsid w:val="008E036F"/>
    <w:rsid w:val="008E77E9"/>
    <w:rsid w:val="008F0500"/>
    <w:rsid w:val="008F0842"/>
    <w:rsid w:val="00911642"/>
    <w:rsid w:val="00912C73"/>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5A49"/>
    <w:rsid w:val="00BE6CB3"/>
    <w:rsid w:val="00BF2162"/>
    <w:rsid w:val="00BF6D96"/>
    <w:rsid w:val="00C065BE"/>
    <w:rsid w:val="00C23521"/>
    <w:rsid w:val="00C26040"/>
    <w:rsid w:val="00C27D39"/>
    <w:rsid w:val="00C37B06"/>
    <w:rsid w:val="00C41538"/>
    <w:rsid w:val="00C42BAE"/>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2251B"/>
    <w:rsid w:val="00D3591C"/>
    <w:rsid w:val="00D42A9B"/>
    <w:rsid w:val="00D549DE"/>
    <w:rsid w:val="00D55BB2"/>
    <w:rsid w:val="00D56F92"/>
    <w:rsid w:val="00D664B6"/>
    <w:rsid w:val="00D773C8"/>
    <w:rsid w:val="00D84EC0"/>
    <w:rsid w:val="00D91393"/>
    <w:rsid w:val="00D919C4"/>
    <w:rsid w:val="00D94549"/>
    <w:rsid w:val="00D973BF"/>
    <w:rsid w:val="00DB2F16"/>
    <w:rsid w:val="00DD0DE1"/>
    <w:rsid w:val="00DE1726"/>
    <w:rsid w:val="00DE3A4B"/>
    <w:rsid w:val="00DE4E9C"/>
    <w:rsid w:val="00E20600"/>
    <w:rsid w:val="00E213B9"/>
    <w:rsid w:val="00E244E0"/>
    <w:rsid w:val="00E43772"/>
    <w:rsid w:val="00E513C0"/>
    <w:rsid w:val="00E65E85"/>
    <w:rsid w:val="00E906A8"/>
    <w:rsid w:val="00E90E85"/>
    <w:rsid w:val="00E920F0"/>
    <w:rsid w:val="00EA0397"/>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70548"/>
    <w:rsid w:val="00F808AE"/>
    <w:rsid w:val="00F809C2"/>
    <w:rsid w:val="00F81685"/>
    <w:rsid w:val="00F8590B"/>
    <w:rsid w:val="00F91DF6"/>
    <w:rsid w:val="00F94A71"/>
    <w:rsid w:val="00FB2D47"/>
    <w:rsid w:val="00FB4EDD"/>
    <w:rsid w:val="00FD1D54"/>
    <w:rsid w:val="00FD4A0C"/>
    <w:rsid w:val="00FD7AF6"/>
    <w:rsid w:val="00FE58D1"/>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2B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E1726"/>
    <w:rPr>
      <w:color w:val="808080"/>
    </w:rPr>
  </w:style>
  <w:style w:type="paragraph" w:customStyle="1" w:styleId="C456C2F8298F4580B79C5373FD85EAF7">
    <w:name w:val="C456C2F8298F4580B79C5373FD85EAF7"/>
    <w:rsid w:val="00B867EF"/>
    <w:pPr>
      <w:widowControl w:val="0"/>
      <w:jc w:val="both"/>
    </w:pPr>
  </w:style>
  <w:style w:type="paragraph" w:customStyle="1" w:styleId="D25AC194B57F48EE9011B78F0A70C59B">
    <w:name w:val="D25AC194B57F48EE9011B78F0A70C59B"/>
    <w:rsid w:val="00C42BAE"/>
    <w:pPr>
      <w:widowControl w:val="0"/>
      <w:jc w:val="both"/>
    </w:pPr>
  </w:style>
  <w:style w:type="paragraph" w:customStyle="1" w:styleId="86B32752BAEB48C89C39C4955A2B3040">
    <w:name w:val="86B32752BAEB48C89C39C4955A2B3040"/>
    <w:rsid w:val="00C42BAE"/>
    <w:pPr>
      <w:widowControl w:val="0"/>
      <w:jc w:val="both"/>
    </w:pPr>
  </w:style>
  <w:style w:type="paragraph" w:customStyle="1" w:styleId="8CCCCFEF8B7F4000A915B2E4AFDDC9D0">
    <w:name w:val="8CCCCFEF8B7F4000A915B2E4AFDDC9D0"/>
    <w:rsid w:val="00EA0397"/>
    <w:pPr>
      <w:widowControl w:val="0"/>
      <w:jc w:val="both"/>
    </w:pPr>
  </w:style>
  <w:style w:type="paragraph" w:customStyle="1" w:styleId="79E157B023264A3D923B281209C9C2E6">
    <w:name w:val="79E157B023264A3D923B281209C9C2E6"/>
    <w:rsid w:val="00EA0397"/>
    <w:pPr>
      <w:widowControl w:val="0"/>
      <w:jc w:val="both"/>
    </w:pPr>
  </w:style>
  <w:style w:type="paragraph" w:customStyle="1" w:styleId="4C7206C2110E4A2B9ACC4FE3BFF83D4B">
    <w:name w:val="4C7206C2110E4A2B9ACC4FE3BFF83D4B"/>
    <w:rsid w:val="008D6ECA"/>
    <w:pPr>
      <w:widowControl w:val="0"/>
      <w:jc w:val="both"/>
    </w:pPr>
  </w:style>
  <w:style w:type="paragraph" w:customStyle="1" w:styleId="216901D158484B92BFA33D90F24C00C4">
    <w:name w:val="216901D158484B92BFA33D90F24C00C4"/>
    <w:rsid w:val="00DE1726"/>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曾凡沛</clcid-mr:GongSiFuZeRenXingMing>
  <clcid-mr:ZhuGuanKuaiJiGongZuoFuZeRenXingMing>曾四新</clcid-mr:ZhuGuanKuaiJiGongZuoFuZeRenXingMing>
  <clcid-mr:KuaiJiJiGouFuZeRenXingMing>黄娅莹</clcid-mr:KuaiJiJiGouFuZeRenXingMing>
  <clcid-cgi:GongSiFaDingZhongWenMingCheng>福建龙溪轴承（集团）股份有限公司</clcid-cgi:GongSiFaDingZhongWenMingCheng>
  <clcid-cgi:GongSiFaDingDaiBiaoRen>曾凡沛</clcid-cgi:GongSiFaDingDaiBiaoRen>
  <clcid-ar:ShenJiYiJianLeiXing xmlns:clcid-ar="clcid-ar">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]]></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]]></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B8A41720-090B-43B3-B94F-915FE4E4DA6D}">
  <ds:schemaRefs>
    <ds:schemaRef ds:uri="http://mapping.word.org/2012/mapping"/>
  </ds:schemaRefs>
</ds:datastoreItem>
</file>

<file path=customXml/itemProps4.xml><?xml version="1.0" encoding="utf-8"?>
<ds:datastoreItem xmlns:ds="http://schemas.openxmlformats.org/officeDocument/2006/customXml" ds:itemID="{0F4901EB-4962-480B-8284-1AFDE9096962}">
  <ds:schemaRefs>
    <ds:schemaRef ds:uri="http://mapping.word.org/2012/template"/>
  </ds:schemaRefs>
</ds:datastoreItem>
</file>

<file path=customXml/itemProps5.xml><?xml version="1.0" encoding="utf-8"?>
<ds:datastoreItem xmlns:ds="http://schemas.openxmlformats.org/officeDocument/2006/customXml" ds:itemID="{BCD0A5BF-C5EF-4834-BD84-C5DEC77BE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370</TotalTime>
  <Pages>1</Pages>
  <Words>4221</Words>
  <Characters>24062</Characters>
  <Application>Microsoft Office Word</Application>
  <DocSecurity>0</DocSecurity>
  <Lines>200</Lines>
  <Paragraphs>56</Paragraphs>
  <ScaleCrop>false</ScaleCrop>
  <Company>微软中国</Company>
  <LinksUpToDate>false</LinksUpToDate>
  <CharactersWithSpaces>28227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Administrator</cp:lastModifiedBy>
  <cp:revision>16</cp:revision>
  <cp:lastPrinted>2019-10-23T23:56:00Z</cp:lastPrinted>
  <dcterms:created xsi:type="dcterms:W3CDTF">2019-10-21T13:53:00Z</dcterms:created>
  <dcterms:modified xsi:type="dcterms:W3CDTF">2019-10-25T09:56:00Z</dcterms:modified>
</cp:coreProperties>
</file>